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0BD57" w14:textId="77777777" w:rsidR="00155E47" w:rsidRDefault="00155E47" w:rsidP="004309B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C6CA13" w14:textId="1C9586CA" w:rsidR="004309BF" w:rsidRDefault="004309BF" w:rsidP="004309BF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OBRAZLOŽENJE FINANCIJSKOG PLANA </w:t>
      </w:r>
    </w:p>
    <w:p w14:paraId="57430A07" w14:textId="529C5259" w:rsidR="004309BF" w:rsidRDefault="004309BF" w:rsidP="004309BF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DJEČJEG VRTIĆA MASLINA  ZA 202</w:t>
      </w:r>
      <w:r w:rsidR="009C0ADF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. GODINU</w:t>
      </w:r>
      <w:r w:rsidR="002B29A3">
        <w:rPr>
          <w:rFonts w:ascii="Times New Roman" w:hAnsi="Times New Roman" w:cs="Times New Roman"/>
          <w:b/>
          <w:bCs/>
        </w:rPr>
        <w:t xml:space="preserve"> I PROJEKCIJA ZA 2027. GODINU I 2028. GODINU</w:t>
      </w:r>
    </w:p>
    <w:p w14:paraId="41E48130" w14:textId="77777777" w:rsidR="004309BF" w:rsidRDefault="004309BF" w:rsidP="004309B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63CF5B0" w14:textId="77777777" w:rsidR="004309BF" w:rsidRDefault="004309BF" w:rsidP="004309BF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OPĆI DIO</w:t>
      </w:r>
    </w:p>
    <w:p w14:paraId="1BAA4651" w14:textId="77777777" w:rsidR="004309BF" w:rsidRDefault="004309BF" w:rsidP="004309BF">
      <w:pPr>
        <w:spacing w:after="0"/>
        <w:rPr>
          <w:rFonts w:ascii="Times New Roman" w:hAnsi="Times New Roman" w:cs="Times New Roman"/>
        </w:rPr>
      </w:pPr>
    </w:p>
    <w:p w14:paraId="797F7555" w14:textId="77777777" w:rsidR="00B71AC1" w:rsidRPr="00B71AC1" w:rsidRDefault="00B71AC1" w:rsidP="004309BF">
      <w:pPr>
        <w:spacing w:after="0"/>
        <w:rPr>
          <w:rFonts w:ascii="Times New Roman" w:hAnsi="Times New Roman" w:cs="Times New Roman"/>
        </w:rPr>
      </w:pPr>
      <w:r w:rsidRPr="00B71AC1">
        <w:rPr>
          <w:rFonts w:ascii="Times New Roman" w:hAnsi="Times New Roman" w:cs="Times New Roman"/>
        </w:rPr>
        <w:t>Prijedlog financijskog plana Dječjeg vrtića „Maslina“ (u daljnjem tekstu: Vrtić) za 2026. godinu i projekcija za 2027. i 2028. godinu izrađuje se u skladu s odredbama:</w:t>
      </w:r>
    </w:p>
    <w:p w14:paraId="10139022" w14:textId="77777777" w:rsidR="00B71AC1" w:rsidRPr="00B71AC1" w:rsidRDefault="00B71AC1" w:rsidP="004309BF">
      <w:pPr>
        <w:spacing w:after="0"/>
        <w:rPr>
          <w:rFonts w:ascii="Times New Roman" w:hAnsi="Times New Roman" w:cs="Times New Roman"/>
        </w:rPr>
      </w:pPr>
      <w:r w:rsidRPr="00B71AC1">
        <w:rPr>
          <w:rFonts w:ascii="Times New Roman" w:hAnsi="Times New Roman" w:cs="Times New Roman"/>
        </w:rPr>
        <w:t xml:space="preserve"> • Zakona o proračunu („Narodne novine“, broj 144/21), </w:t>
      </w:r>
    </w:p>
    <w:p w14:paraId="1717F2AE" w14:textId="77777777" w:rsidR="00B71AC1" w:rsidRPr="00B71AC1" w:rsidRDefault="00B71AC1" w:rsidP="004309BF">
      <w:pPr>
        <w:spacing w:after="0"/>
        <w:rPr>
          <w:rFonts w:ascii="Times New Roman" w:hAnsi="Times New Roman" w:cs="Times New Roman"/>
        </w:rPr>
      </w:pPr>
      <w:r w:rsidRPr="00B71AC1">
        <w:rPr>
          <w:rFonts w:ascii="Times New Roman" w:hAnsi="Times New Roman" w:cs="Times New Roman"/>
        </w:rPr>
        <w:t xml:space="preserve">• Pravilnika o proračunskom računovodstvu i računskom planu („Narodne novine“, broj 158/23, 154/24), </w:t>
      </w:r>
    </w:p>
    <w:p w14:paraId="183A748D" w14:textId="361A2D7E" w:rsidR="00B71AC1" w:rsidRPr="00B71AC1" w:rsidRDefault="00B71AC1" w:rsidP="004309BF">
      <w:pPr>
        <w:spacing w:after="0"/>
        <w:rPr>
          <w:rFonts w:ascii="Times New Roman" w:hAnsi="Times New Roman" w:cs="Times New Roman"/>
        </w:rPr>
      </w:pPr>
      <w:r w:rsidRPr="00B71AC1">
        <w:rPr>
          <w:rFonts w:ascii="Times New Roman" w:hAnsi="Times New Roman" w:cs="Times New Roman"/>
        </w:rPr>
        <w:t>• Pravilnika o proračunskim klasifikacijama („Narodne novine“, broj 4/24, 122/25),</w:t>
      </w:r>
    </w:p>
    <w:p w14:paraId="3CD5C6A1" w14:textId="77777777" w:rsidR="00B71AC1" w:rsidRPr="00B71AC1" w:rsidRDefault="00B71AC1" w:rsidP="004309BF">
      <w:pPr>
        <w:spacing w:after="0"/>
        <w:rPr>
          <w:rFonts w:ascii="Times New Roman" w:hAnsi="Times New Roman" w:cs="Times New Roman"/>
        </w:rPr>
      </w:pPr>
      <w:r w:rsidRPr="00B71AC1">
        <w:rPr>
          <w:rFonts w:ascii="Times New Roman" w:hAnsi="Times New Roman" w:cs="Times New Roman"/>
        </w:rPr>
        <w:t xml:space="preserve">• Pravilnika o planiranju u sustavu proračuna („Narodne novine“, broj 1/24), </w:t>
      </w:r>
    </w:p>
    <w:p w14:paraId="10BDE4C5" w14:textId="6F7341FF" w:rsidR="00B71AC1" w:rsidRPr="00B71AC1" w:rsidRDefault="00B71AC1" w:rsidP="004309BF">
      <w:pPr>
        <w:spacing w:after="0"/>
        <w:rPr>
          <w:rFonts w:ascii="Times New Roman" w:hAnsi="Times New Roman" w:cs="Times New Roman"/>
        </w:rPr>
      </w:pPr>
      <w:r w:rsidRPr="00B71AC1">
        <w:rPr>
          <w:rFonts w:ascii="Times New Roman" w:hAnsi="Times New Roman" w:cs="Times New Roman"/>
        </w:rPr>
        <w:t xml:space="preserve">• Uputa za izradu proračuna Općine </w:t>
      </w:r>
      <w:r>
        <w:rPr>
          <w:rFonts w:ascii="Times New Roman" w:hAnsi="Times New Roman" w:cs="Times New Roman"/>
        </w:rPr>
        <w:t>Tribunj</w:t>
      </w:r>
      <w:r w:rsidRPr="00B71AC1">
        <w:rPr>
          <w:rFonts w:ascii="Times New Roman" w:hAnsi="Times New Roman" w:cs="Times New Roman"/>
        </w:rPr>
        <w:t xml:space="preserve"> za razdoblje 2026. - 2028. godinu.</w:t>
      </w:r>
    </w:p>
    <w:p w14:paraId="30109320" w14:textId="77777777" w:rsidR="00B71AC1" w:rsidRPr="00B71AC1" w:rsidRDefault="00B71AC1" w:rsidP="004309BF">
      <w:pPr>
        <w:spacing w:after="0"/>
        <w:rPr>
          <w:rFonts w:ascii="Times New Roman" w:hAnsi="Times New Roman" w:cs="Times New Roman"/>
        </w:rPr>
      </w:pPr>
    </w:p>
    <w:p w14:paraId="35BB20F7" w14:textId="77777777" w:rsidR="00B71AC1" w:rsidRPr="00B71AC1" w:rsidRDefault="00B71AC1" w:rsidP="004309BF">
      <w:pPr>
        <w:spacing w:after="0"/>
        <w:rPr>
          <w:rFonts w:ascii="Times New Roman" w:hAnsi="Times New Roman" w:cs="Times New Roman"/>
        </w:rPr>
      </w:pPr>
      <w:r w:rsidRPr="00B71AC1">
        <w:rPr>
          <w:rFonts w:ascii="Times New Roman" w:hAnsi="Times New Roman" w:cs="Times New Roman"/>
        </w:rPr>
        <w:t xml:space="preserve"> Članak 38. stavak 2. Zakona o proračunu propisuje da čelnik proračunskog korisnika prije dostave prijedloga financijskog plana nadležnom upravnom tijelu, prijedlog financijskog plana obvezan je uputiti upravljačkom tijelu na usvajanje, najkasnije do 31. prosinca tekuće godine. </w:t>
      </w:r>
    </w:p>
    <w:p w14:paraId="160524F8" w14:textId="77777777" w:rsidR="00B71AC1" w:rsidRPr="00B71AC1" w:rsidRDefault="00B71AC1" w:rsidP="004309BF">
      <w:pPr>
        <w:spacing w:after="0"/>
        <w:rPr>
          <w:rFonts w:ascii="Times New Roman" w:hAnsi="Times New Roman" w:cs="Times New Roman"/>
        </w:rPr>
      </w:pPr>
    </w:p>
    <w:p w14:paraId="5623CEC5" w14:textId="77777777" w:rsidR="00B71AC1" w:rsidRPr="00B71AC1" w:rsidRDefault="00B71AC1" w:rsidP="004309BF">
      <w:pPr>
        <w:spacing w:after="0"/>
        <w:rPr>
          <w:rFonts w:ascii="Times New Roman" w:hAnsi="Times New Roman" w:cs="Times New Roman"/>
        </w:rPr>
      </w:pPr>
      <w:r w:rsidRPr="00B71AC1">
        <w:rPr>
          <w:rFonts w:ascii="Times New Roman" w:hAnsi="Times New Roman" w:cs="Times New Roman"/>
        </w:rPr>
        <w:t xml:space="preserve">Na sadržaj financijskog plana primjenjuju se odredbe članaka 28.- 31. Pravilnika o planiranju u sustavu proračuna. Sukladno Zakonu o proračunu financijski plan Vrtića sastoji se od plana za 2026. godinu i projekcija za slijedeće dvije godine, te sadrži: </w:t>
      </w:r>
    </w:p>
    <w:p w14:paraId="06520E05" w14:textId="77777777" w:rsidR="00B71AC1" w:rsidRPr="00B71AC1" w:rsidRDefault="00B71AC1" w:rsidP="004309BF">
      <w:pPr>
        <w:spacing w:after="0"/>
        <w:rPr>
          <w:rFonts w:ascii="Times New Roman" w:hAnsi="Times New Roman" w:cs="Times New Roman"/>
        </w:rPr>
      </w:pPr>
      <w:r w:rsidRPr="00B71AC1">
        <w:rPr>
          <w:rFonts w:ascii="Times New Roman" w:hAnsi="Times New Roman" w:cs="Times New Roman"/>
        </w:rPr>
        <w:t xml:space="preserve">• opći dio, </w:t>
      </w:r>
    </w:p>
    <w:p w14:paraId="688E0DE9" w14:textId="77777777" w:rsidR="00B71AC1" w:rsidRPr="00B71AC1" w:rsidRDefault="00B71AC1" w:rsidP="004309BF">
      <w:pPr>
        <w:spacing w:after="0"/>
        <w:rPr>
          <w:rFonts w:ascii="Times New Roman" w:hAnsi="Times New Roman" w:cs="Times New Roman"/>
        </w:rPr>
      </w:pPr>
      <w:r w:rsidRPr="00B71AC1">
        <w:rPr>
          <w:rFonts w:ascii="Times New Roman" w:hAnsi="Times New Roman" w:cs="Times New Roman"/>
        </w:rPr>
        <w:t xml:space="preserve">• posebni dio, </w:t>
      </w:r>
    </w:p>
    <w:p w14:paraId="704EBEF7" w14:textId="43B00BB6" w:rsidR="00B71AC1" w:rsidRDefault="00B71AC1" w:rsidP="004309BF">
      <w:pPr>
        <w:spacing w:after="0"/>
        <w:rPr>
          <w:rFonts w:ascii="Times New Roman" w:hAnsi="Times New Roman" w:cs="Times New Roman"/>
        </w:rPr>
      </w:pPr>
      <w:r w:rsidRPr="00B71AC1">
        <w:rPr>
          <w:rFonts w:ascii="Times New Roman" w:hAnsi="Times New Roman" w:cs="Times New Roman"/>
        </w:rPr>
        <w:t>• obrazloženje općeg i posebnog dijela</w:t>
      </w:r>
      <w:r>
        <w:rPr>
          <w:rFonts w:ascii="Times New Roman" w:hAnsi="Times New Roman" w:cs="Times New Roman"/>
        </w:rPr>
        <w:t>.</w:t>
      </w:r>
    </w:p>
    <w:p w14:paraId="7A710CF2" w14:textId="77777777" w:rsidR="00B71AC1" w:rsidRDefault="00B71AC1" w:rsidP="004309BF">
      <w:pPr>
        <w:spacing w:after="0"/>
        <w:rPr>
          <w:rFonts w:ascii="Times New Roman" w:hAnsi="Times New Roman" w:cs="Times New Roman"/>
        </w:rPr>
      </w:pPr>
    </w:p>
    <w:p w14:paraId="79ED5CBC" w14:textId="77777777" w:rsidR="00B71AC1" w:rsidRDefault="00B71AC1" w:rsidP="004309BF">
      <w:pPr>
        <w:spacing w:after="0"/>
        <w:rPr>
          <w:rFonts w:ascii="Times New Roman" w:hAnsi="Times New Roman" w:cs="Times New Roman"/>
          <w:b/>
          <w:bCs/>
        </w:rPr>
      </w:pPr>
    </w:p>
    <w:p w14:paraId="6E58621F" w14:textId="180106DD" w:rsidR="004309BF" w:rsidRDefault="004309BF" w:rsidP="004309BF">
      <w:pPr>
        <w:spacing w:after="0"/>
        <w:rPr>
          <w:rFonts w:ascii="Times New Roman" w:hAnsi="Times New Roman" w:cs="Times New Roman"/>
          <w:b/>
          <w:bCs/>
        </w:rPr>
      </w:pPr>
      <w:r w:rsidRPr="002855D0">
        <w:rPr>
          <w:rFonts w:ascii="Times New Roman" w:hAnsi="Times New Roman" w:cs="Times New Roman"/>
          <w:b/>
          <w:bCs/>
        </w:rPr>
        <w:t>PRIHODI I RASHODI, PRIMITCI I IZDACI</w:t>
      </w:r>
    </w:p>
    <w:p w14:paraId="672E2498" w14:textId="77777777" w:rsidR="002855D0" w:rsidRPr="002855D0" w:rsidRDefault="002855D0" w:rsidP="004309BF">
      <w:pPr>
        <w:spacing w:after="0"/>
        <w:rPr>
          <w:rFonts w:ascii="Times New Roman" w:hAnsi="Times New Roman" w:cs="Times New Roman"/>
          <w:b/>
          <w:bCs/>
        </w:rPr>
      </w:pPr>
    </w:p>
    <w:p w14:paraId="6D2EA8BF" w14:textId="77777777" w:rsidR="001A0607" w:rsidRDefault="004309BF" w:rsidP="004309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Prihodi Dječjeg vrtića Maslina za  202</w:t>
      </w:r>
      <w:r w:rsidR="0088580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godini su planirani u iznosu </w:t>
      </w:r>
      <w:r w:rsidR="001A0607">
        <w:rPr>
          <w:rFonts w:ascii="Times New Roman" w:hAnsi="Times New Roman" w:cs="Times New Roman"/>
        </w:rPr>
        <w:t>511.269,00</w:t>
      </w:r>
      <w:r>
        <w:rPr>
          <w:rFonts w:ascii="Times New Roman" w:hAnsi="Times New Roman" w:cs="Times New Roman"/>
        </w:rPr>
        <w:t xml:space="preserve"> EUR</w:t>
      </w:r>
      <w:r w:rsidR="001A0607">
        <w:rPr>
          <w:rFonts w:ascii="Times New Roman" w:hAnsi="Times New Roman" w:cs="Times New Roman"/>
        </w:rPr>
        <w:t xml:space="preserve">, projekcije za 2027. godinu iznose 520.155,00 eura a za 2028. godinu iznose 525.419,00 eura. </w:t>
      </w:r>
      <w:r>
        <w:rPr>
          <w:rFonts w:ascii="Times New Roman" w:hAnsi="Times New Roman" w:cs="Times New Roman"/>
        </w:rPr>
        <w:t xml:space="preserve"> </w:t>
      </w:r>
    </w:p>
    <w:p w14:paraId="4FB93127" w14:textId="4D69C16F" w:rsidR="004309BF" w:rsidRDefault="001A0607" w:rsidP="004309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Prihodi za 2026. godinu se</w:t>
      </w:r>
      <w:r w:rsidR="004309BF">
        <w:rPr>
          <w:rFonts w:ascii="Times New Roman" w:hAnsi="Times New Roman" w:cs="Times New Roman"/>
        </w:rPr>
        <w:t xml:space="preserve"> sastoje iz sljedećih izvora financiranja:</w:t>
      </w:r>
    </w:p>
    <w:p w14:paraId="0E9F829B" w14:textId="14AEA5FB" w:rsidR="004309BF" w:rsidRDefault="004309BF" w:rsidP="004309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Izvor 1.6. Opći prihodi i primici </w:t>
      </w:r>
    </w:p>
    <w:p w14:paraId="18623B32" w14:textId="483719D1" w:rsidR="004309BF" w:rsidRDefault="004309BF" w:rsidP="004309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Iznos:   </w:t>
      </w:r>
      <w:r w:rsidR="001A0607">
        <w:rPr>
          <w:rFonts w:ascii="Times New Roman" w:hAnsi="Times New Roman" w:cs="Times New Roman"/>
        </w:rPr>
        <w:t>381.929,00 eura,</w:t>
      </w:r>
    </w:p>
    <w:p w14:paraId="0B859A33" w14:textId="2C10CF1D" w:rsidR="004309BF" w:rsidRDefault="004309BF" w:rsidP="004309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Izvor 3.4. Vlastiti prihodi </w:t>
      </w:r>
    </w:p>
    <w:p w14:paraId="1F795060" w14:textId="1E50B477" w:rsidR="004309BF" w:rsidRDefault="004309BF" w:rsidP="004309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Iznos: </w:t>
      </w:r>
      <w:r w:rsidR="001A0607">
        <w:rPr>
          <w:rFonts w:ascii="Times New Roman" w:hAnsi="Times New Roman" w:cs="Times New Roman"/>
        </w:rPr>
        <w:t xml:space="preserve">66.180,00 eura, </w:t>
      </w:r>
    </w:p>
    <w:p w14:paraId="0C0D2F0C" w14:textId="7EBC5E14" w:rsidR="004309BF" w:rsidRDefault="004309BF" w:rsidP="004309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Izvor </w:t>
      </w:r>
      <w:r w:rsidR="002855D0">
        <w:rPr>
          <w:rFonts w:ascii="Times New Roman" w:hAnsi="Times New Roman" w:cs="Times New Roman"/>
        </w:rPr>
        <w:t>5.</w:t>
      </w:r>
      <w:r w:rsidR="00D57911">
        <w:rPr>
          <w:rFonts w:ascii="Times New Roman" w:hAnsi="Times New Roman" w:cs="Times New Roman"/>
        </w:rPr>
        <w:t>7</w:t>
      </w:r>
      <w:r w:rsidR="002855D0">
        <w:rPr>
          <w:rFonts w:ascii="Times New Roman" w:hAnsi="Times New Roman" w:cs="Times New Roman"/>
        </w:rPr>
        <w:t xml:space="preserve">. Tekuće pomoći </w:t>
      </w:r>
      <w:r w:rsidR="00D57911">
        <w:rPr>
          <w:rFonts w:ascii="Times New Roman" w:hAnsi="Times New Roman" w:cs="Times New Roman"/>
        </w:rPr>
        <w:t>iz državnog proračuna</w:t>
      </w:r>
    </w:p>
    <w:p w14:paraId="70D28D5D" w14:textId="4CD7B567" w:rsidR="004309BF" w:rsidRDefault="004309BF" w:rsidP="004309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Iznos: </w:t>
      </w:r>
      <w:r w:rsidR="002855D0">
        <w:rPr>
          <w:rFonts w:ascii="Times New Roman" w:hAnsi="Times New Roman" w:cs="Times New Roman"/>
        </w:rPr>
        <w:t>1</w:t>
      </w:r>
      <w:r w:rsidR="001A0607">
        <w:rPr>
          <w:rFonts w:ascii="Times New Roman" w:hAnsi="Times New Roman" w:cs="Times New Roman"/>
        </w:rPr>
        <w:t>.144,00 eura,</w:t>
      </w:r>
    </w:p>
    <w:p w14:paraId="589301F0" w14:textId="360E75D2" w:rsidR="00D57911" w:rsidRDefault="00D57911" w:rsidP="004309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 5.8. Tekuće pomoći za fiskalnu održivost vrtića</w:t>
      </w:r>
    </w:p>
    <w:p w14:paraId="76CD6DC3" w14:textId="32C8F649" w:rsidR="00D57911" w:rsidRDefault="00D57911" w:rsidP="004309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Iznos: </w:t>
      </w:r>
      <w:r w:rsidR="001A0607">
        <w:rPr>
          <w:rFonts w:ascii="Times New Roman" w:hAnsi="Times New Roman" w:cs="Times New Roman"/>
        </w:rPr>
        <w:t xml:space="preserve">61.485,00 eura, </w:t>
      </w:r>
    </w:p>
    <w:p w14:paraId="20B5307D" w14:textId="3A6AE985" w:rsidR="00D57911" w:rsidRDefault="00D57911" w:rsidP="004309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Izvor 6.3. Donacije </w:t>
      </w:r>
      <w:proofErr w:type="spellStart"/>
      <w:r>
        <w:rPr>
          <w:rFonts w:ascii="Times New Roman" w:hAnsi="Times New Roman" w:cs="Times New Roman"/>
        </w:rPr>
        <w:t>Dv</w:t>
      </w:r>
      <w:proofErr w:type="spellEnd"/>
      <w:r>
        <w:rPr>
          <w:rFonts w:ascii="Times New Roman" w:hAnsi="Times New Roman" w:cs="Times New Roman"/>
        </w:rPr>
        <w:t xml:space="preserve"> Maslina</w:t>
      </w:r>
    </w:p>
    <w:p w14:paraId="75037BD3" w14:textId="52449579" w:rsidR="00D57911" w:rsidRDefault="00D57911" w:rsidP="004309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Iznos: </w:t>
      </w:r>
      <w:r w:rsidR="001A0607">
        <w:rPr>
          <w:rFonts w:ascii="Times New Roman" w:hAnsi="Times New Roman" w:cs="Times New Roman"/>
        </w:rPr>
        <w:t>531,00 eura.</w:t>
      </w:r>
    </w:p>
    <w:p w14:paraId="588616DB" w14:textId="77777777" w:rsidR="004309BF" w:rsidRDefault="004309BF" w:rsidP="004309BF">
      <w:pPr>
        <w:spacing w:after="0"/>
        <w:rPr>
          <w:rFonts w:ascii="Times New Roman" w:hAnsi="Times New Roman" w:cs="Times New Roman"/>
        </w:rPr>
      </w:pPr>
    </w:p>
    <w:p w14:paraId="758EF9C0" w14:textId="77777777" w:rsidR="001A0607" w:rsidRDefault="004309BF" w:rsidP="004309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Rashodi Dječjeg vrtića </w:t>
      </w:r>
      <w:r w:rsidR="002855D0">
        <w:rPr>
          <w:rFonts w:ascii="Times New Roman" w:hAnsi="Times New Roman" w:cs="Times New Roman"/>
        </w:rPr>
        <w:t>Maslina</w:t>
      </w:r>
      <w:r>
        <w:rPr>
          <w:rFonts w:ascii="Times New Roman" w:hAnsi="Times New Roman" w:cs="Times New Roman"/>
        </w:rPr>
        <w:t xml:space="preserve"> u 202</w:t>
      </w:r>
      <w:r w:rsidR="001A060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godini su planirani u iznosu od </w:t>
      </w:r>
      <w:r w:rsidR="001A0607">
        <w:rPr>
          <w:rFonts w:ascii="Times New Roman" w:hAnsi="Times New Roman" w:cs="Times New Roman"/>
        </w:rPr>
        <w:t>511.269,00</w:t>
      </w:r>
      <w:r>
        <w:rPr>
          <w:rFonts w:ascii="Times New Roman" w:hAnsi="Times New Roman" w:cs="Times New Roman"/>
        </w:rPr>
        <w:t xml:space="preserve"> EUR</w:t>
      </w:r>
      <w:r w:rsidR="001A0607">
        <w:rPr>
          <w:rFonts w:ascii="Times New Roman" w:hAnsi="Times New Roman" w:cs="Times New Roman"/>
        </w:rPr>
        <w:t xml:space="preserve">, </w:t>
      </w:r>
      <w:r w:rsidR="001A0607" w:rsidRPr="001A0607">
        <w:rPr>
          <w:rFonts w:ascii="Times New Roman" w:hAnsi="Times New Roman" w:cs="Times New Roman"/>
        </w:rPr>
        <w:t xml:space="preserve"> </w:t>
      </w:r>
      <w:r w:rsidR="001A0607">
        <w:rPr>
          <w:rFonts w:ascii="Times New Roman" w:hAnsi="Times New Roman" w:cs="Times New Roman"/>
        </w:rPr>
        <w:t xml:space="preserve">projekcije za 2027. godinu iznose 520.155,00 eura a za 2028. godinu iznose 525.419,00 eura. </w:t>
      </w:r>
    </w:p>
    <w:p w14:paraId="2B27A2F5" w14:textId="3344E842" w:rsidR="004309BF" w:rsidRDefault="001A0607" w:rsidP="004309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Rashodi za 2026. godinu se </w:t>
      </w:r>
      <w:r w:rsidR="004309BF">
        <w:rPr>
          <w:rFonts w:ascii="Times New Roman" w:hAnsi="Times New Roman" w:cs="Times New Roman"/>
        </w:rPr>
        <w:t>sastoje</w:t>
      </w:r>
      <w:r>
        <w:rPr>
          <w:rFonts w:ascii="Times New Roman" w:hAnsi="Times New Roman" w:cs="Times New Roman"/>
        </w:rPr>
        <w:t xml:space="preserve"> </w:t>
      </w:r>
      <w:r w:rsidR="002855D0">
        <w:rPr>
          <w:rFonts w:ascii="Times New Roman" w:hAnsi="Times New Roman" w:cs="Times New Roman"/>
        </w:rPr>
        <w:t>od sljedećih rashoda:</w:t>
      </w:r>
    </w:p>
    <w:p w14:paraId="4EFFD739" w14:textId="446AA96C" w:rsidR="002855D0" w:rsidRDefault="002855D0" w:rsidP="002855D0">
      <w:pPr>
        <w:pStyle w:val="Odlomakpopisa"/>
        <w:numPr>
          <w:ilvl w:val="0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Rashodi poslovanja:</w:t>
      </w:r>
    </w:p>
    <w:p w14:paraId="4AF26408" w14:textId="3741081B" w:rsidR="002855D0" w:rsidRDefault="002855D0" w:rsidP="002855D0">
      <w:pPr>
        <w:pStyle w:val="Odlomakpopisa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Rashodi za zaposlene u iznosu od </w:t>
      </w:r>
      <w:r w:rsidR="003A16A0">
        <w:rPr>
          <w:rFonts w:ascii="Times New Roman" w:hAnsi="Times New Roman"/>
        </w:rPr>
        <w:t>436.364,00</w:t>
      </w:r>
      <w:r w:rsidR="001A0607">
        <w:rPr>
          <w:rFonts w:ascii="Times New Roman" w:hAnsi="Times New Roman"/>
        </w:rPr>
        <w:t xml:space="preserve"> eura, </w:t>
      </w:r>
    </w:p>
    <w:p w14:paraId="7EA27CE3" w14:textId="1D8D9736" w:rsidR="002855D0" w:rsidRDefault="002855D0" w:rsidP="002855D0">
      <w:pPr>
        <w:pStyle w:val="Odlomakpopisa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Materijalni rashodi u iznosu od </w:t>
      </w:r>
      <w:r w:rsidR="002B29A3">
        <w:rPr>
          <w:rFonts w:ascii="Times New Roman" w:hAnsi="Times New Roman"/>
        </w:rPr>
        <w:t xml:space="preserve">74.445,00 eura, </w:t>
      </w:r>
      <w:r>
        <w:rPr>
          <w:rFonts w:ascii="Times New Roman" w:hAnsi="Times New Roman"/>
        </w:rPr>
        <w:t xml:space="preserve"> </w:t>
      </w:r>
    </w:p>
    <w:p w14:paraId="10F7CAFC" w14:textId="4C1BEF5F" w:rsidR="002855D0" w:rsidRDefault="002855D0" w:rsidP="002855D0">
      <w:pPr>
        <w:pStyle w:val="Odlomakpopisa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Financijski rashodi u iznosu od </w:t>
      </w:r>
      <w:r w:rsidR="002B29A3">
        <w:rPr>
          <w:rFonts w:ascii="Times New Roman" w:hAnsi="Times New Roman"/>
        </w:rPr>
        <w:t>460,00 eura.</w:t>
      </w:r>
    </w:p>
    <w:p w14:paraId="75A8730E" w14:textId="77777777" w:rsidR="00155E47" w:rsidRDefault="00155E47" w:rsidP="002855D0">
      <w:pPr>
        <w:pStyle w:val="Odlomakpopisa"/>
        <w:spacing w:after="0"/>
        <w:rPr>
          <w:rFonts w:ascii="Times New Roman" w:hAnsi="Times New Roman"/>
        </w:rPr>
      </w:pP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1353"/>
        <w:gridCol w:w="2328"/>
        <w:gridCol w:w="1701"/>
        <w:gridCol w:w="1417"/>
        <w:gridCol w:w="1701"/>
        <w:gridCol w:w="1560"/>
      </w:tblGrid>
      <w:tr w:rsidR="00155E47" w:rsidRPr="00155E47" w14:paraId="588C2AF6" w14:textId="77777777" w:rsidTr="00155E47">
        <w:trPr>
          <w:trHeight w:val="264"/>
          <w:jc w:val="center"/>
        </w:trPr>
        <w:tc>
          <w:tcPr>
            <w:tcW w:w="1353" w:type="dxa"/>
            <w:noWrap/>
            <w:vAlign w:val="bottom"/>
            <w:hideMark/>
          </w:tcPr>
          <w:p w14:paraId="0B82DF35" w14:textId="77777777" w:rsidR="00155E47" w:rsidRPr="00155E47" w:rsidRDefault="00155E47" w:rsidP="0015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28" w:type="dxa"/>
            <w:noWrap/>
            <w:vAlign w:val="bottom"/>
            <w:hideMark/>
          </w:tcPr>
          <w:p w14:paraId="36B9B033" w14:textId="77777777" w:rsidR="00155E47" w:rsidRPr="00155E47" w:rsidRDefault="00155E47" w:rsidP="0015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7080B58" w14:textId="77777777" w:rsidR="00155E47" w:rsidRPr="00155E47" w:rsidRDefault="00155E47" w:rsidP="00155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417" w:type="dxa"/>
            <w:noWrap/>
            <w:vAlign w:val="bottom"/>
            <w:hideMark/>
          </w:tcPr>
          <w:p w14:paraId="6AA8012A" w14:textId="77777777" w:rsidR="00155E47" w:rsidRPr="00155E47" w:rsidRDefault="00155E47" w:rsidP="00155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701" w:type="dxa"/>
            <w:noWrap/>
            <w:vAlign w:val="bottom"/>
            <w:hideMark/>
          </w:tcPr>
          <w:p w14:paraId="4A418C10" w14:textId="77777777" w:rsidR="00155E47" w:rsidRPr="00155E47" w:rsidRDefault="00155E47" w:rsidP="00155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  <w:tc>
          <w:tcPr>
            <w:tcW w:w="1560" w:type="dxa"/>
            <w:noWrap/>
            <w:vAlign w:val="bottom"/>
            <w:hideMark/>
          </w:tcPr>
          <w:p w14:paraId="4FA7198E" w14:textId="77777777" w:rsidR="00155E47" w:rsidRPr="00155E47" w:rsidRDefault="00155E47" w:rsidP="00155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</w:tr>
      <w:tr w:rsidR="00155E47" w:rsidRPr="00155E47" w14:paraId="7B849FE7" w14:textId="77777777" w:rsidTr="00155E47">
        <w:trPr>
          <w:trHeight w:val="264"/>
          <w:jc w:val="center"/>
        </w:trPr>
        <w:tc>
          <w:tcPr>
            <w:tcW w:w="1353" w:type="dxa"/>
            <w:noWrap/>
            <w:vAlign w:val="bottom"/>
            <w:hideMark/>
          </w:tcPr>
          <w:p w14:paraId="1458F90F" w14:textId="77777777" w:rsidR="00155E47" w:rsidRPr="00155E47" w:rsidRDefault="00155E47" w:rsidP="00155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328" w:type="dxa"/>
            <w:noWrap/>
            <w:vAlign w:val="bottom"/>
            <w:hideMark/>
          </w:tcPr>
          <w:p w14:paraId="3457782F" w14:textId="77777777" w:rsidR="00155E47" w:rsidRPr="00155E47" w:rsidRDefault="00155E47" w:rsidP="0015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AB1E13B" w14:textId="77777777" w:rsidR="00155E47" w:rsidRPr="00155E47" w:rsidRDefault="00155E47" w:rsidP="00155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17" w:type="dxa"/>
            <w:noWrap/>
            <w:vAlign w:val="bottom"/>
            <w:hideMark/>
          </w:tcPr>
          <w:p w14:paraId="351A673B" w14:textId="77777777" w:rsidR="00155E47" w:rsidRPr="00155E47" w:rsidRDefault="00155E47" w:rsidP="00155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01" w:type="dxa"/>
            <w:noWrap/>
            <w:vAlign w:val="bottom"/>
            <w:hideMark/>
          </w:tcPr>
          <w:p w14:paraId="50F71142" w14:textId="77777777" w:rsidR="00155E47" w:rsidRPr="00155E47" w:rsidRDefault="00155E47" w:rsidP="00155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560" w:type="dxa"/>
            <w:noWrap/>
            <w:vAlign w:val="bottom"/>
            <w:hideMark/>
          </w:tcPr>
          <w:p w14:paraId="315DEE1D" w14:textId="77777777" w:rsidR="00155E47" w:rsidRPr="00155E47" w:rsidRDefault="00155E47" w:rsidP="00155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</w:t>
            </w:r>
          </w:p>
        </w:tc>
      </w:tr>
      <w:tr w:rsidR="00155E47" w:rsidRPr="00155E47" w14:paraId="6DFD10CD" w14:textId="77777777" w:rsidTr="00155E47">
        <w:trPr>
          <w:trHeight w:val="264"/>
          <w:jc w:val="center"/>
        </w:trPr>
        <w:tc>
          <w:tcPr>
            <w:tcW w:w="1353" w:type="dxa"/>
            <w:noWrap/>
            <w:vAlign w:val="bottom"/>
            <w:hideMark/>
          </w:tcPr>
          <w:p w14:paraId="29F76B2A" w14:textId="77777777" w:rsidR="00155E47" w:rsidRPr="00155E47" w:rsidRDefault="00155E47" w:rsidP="00155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2328" w:type="dxa"/>
            <w:noWrap/>
            <w:vAlign w:val="bottom"/>
            <w:hideMark/>
          </w:tcPr>
          <w:p w14:paraId="13D6E2AF" w14:textId="77777777" w:rsidR="00155E47" w:rsidRPr="00155E47" w:rsidRDefault="00155E47" w:rsidP="00155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VRSTA PRIHODA / PRIMITAKA</w:t>
            </w:r>
          </w:p>
        </w:tc>
        <w:tc>
          <w:tcPr>
            <w:tcW w:w="1701" w:type="dxa"/>
            <w:noWrap/>
            <w:vAlign w:val="bottom"/>
            <w:hideMark/>
          </w:tcPr>
          <w:p w14:paraId="14A7BE45" w14:textId="77777777" w:rsidR="00155E47" w:rsidRPr="00155E47" w:rsidRDefault="00155E47" w:rsidP="00155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2025</w:t>
            </w:r>
          </w:p>
        </w:tc>
        <w:tc>
          <w:tcPr>
            <w:tcW w:w="1417" w:type="dxa"/>
            <w:noWrap/>
            <w:vAlign w:val="bottom"/>
            <w:hideMark/>
          </w:tcPr>
          <w:p w14:paraId="023B1DA9" w14:textId="77777777" w:rsidR="00155E47" w:rsidRPr="00155E47" w:rsidRDefault="00155E47" w:rsidP="00155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2026</w:t>
            </w:r>
          </w:p>
        </w:tc>
        <w:tc>
          <w:tcPr>
            <w:tcW w:w="1701" w:type="dxa"/>
            <w:noWrap/>
            <w:vAlign w:val="bottom"/>
            <w:hideMark/>
          </w:tcPr>
          <w:p w14:paraId="30ED7F8A" w14:textId="77777777" w:rsidR="00155E47" w:rsidRPr="00155E47" w:rsidRDefault="00155E47" w:rsidP="00155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2027</w:t>
            </w:r>
          </w:p>
        </w:tc>
        <w:tc>
          <w:tcPr>
            <w:tcW w:w="1560" w:type="dxa"/>
            <w:noWrap/>
            <w:vAlign w:val="bottom"/>
            <w:hideMark/>
          </w:tcPr>
          <w:p w14:paraId="22428BE2" w14:textId="77777777" w:rsidR="00155E47" w:rsidRPr="00155E47" w:rsidRDefault="00155E47" w:rsidP="00155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2028</w:t>
            </w:r>
          </w:p>
        </w:tc>
      </w:tr>
      <w:tr w:rsidR="00155E47" w:rsidRPr="00155E47" w14:paraId="1F6B3EF7" w14:textId="77777777" w:rsidTr="00155E47">
        <w:trPr>
          <w:trHeight w:val="264"/>
          <w:jc w:val="center"/>
        </w:trPr>
        <w:tc>
          <w:tcPr>
            <w:tcW w:w="3681" w:type="dxa"/>
            <w:gridSpan w:val="2"/>
            <w:noWrap/>
            <w:vAlign w:val="bottom"/>
            <w:hideMark/>
          </w:tcPr>
          <w:p w14:paraId="207A6F0D" w14:textId="77777777" w:rsidR="00155E47" w:rsidRPr="00155E47" w:rsidRDefault="00155E47" w:rsidP="0015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UKUPNO PRIHODI / PRIMICI </w:t>
            </w:r>
          </w:p>
        </w:tc>
        <w:tc>
          <w:tcPr>
            <w:tcW w:w="1701" w:type="dxa"/>
            <w:noWrap/>
            <w:vAlign w:val="bottom"/>
            <w:hideMark/>
          </w:tcPr>
          <w:p w14:paraId="54F5FEF8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410.707,00</w:t>
            </w:r>
          </w:p>
        </w:tc>
        <w:tc>
          <w:tcPr>
            <w:tcW w:w="1417" w:type="dxa"/>
            <w:noWrap/>
            <w:vAlign w:val="bottom"/>
            <w:hideMark/>
          </w:tcPr>
          <w:p w14:paraId="7C435385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511.269,00</w:t>
            </w:r>
          </w:p>
        </w:tc>
        <w:tc>
          <w:tcPr>
            <w:tcW w:w="1701" w:type="dxa"/>
            <w:noWrap/>
            <w:vAlign w:val="bottom"/>
            <w:hideMark/>
          </w:tcPr>
          <w:p w14:paraId="3DE816F1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520.155,00</w:t>
            </w:r>
          </w:p>
        </w:tc>
        <w:tc>
          <w:tcPr>
            <w:tcW w:w="1560" w:type="dxa"/>
            <w:noWrap/>
            <w:vAlign w:val="bottom"/>
            <w:hideMark/>
          </w:tcPr>
          <w:p w14:paraId="0BC4FEAF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525.419,00</w:t>
            </w:r>
          </w:p>
        </w:tc>
      </w:tr>
      <w:tr w:rsidR="00155E47" w:rsidRPr="00155E47" w14:paraId="2E4B8157" w14:textId="77777777" w:rsidTr="00155E47">
        <w:trPr>
          <w:trHeight w:val="264"/>
          <w:jc w:val="center"/>
        </w:trPr>
        <w:tc>
          <w:tcPr>
            <w:tcW w:w="3681" w:type="dxa"/>
            <w:gridSpan w:val="2"/>
            <w:shd w:val="clear" w:color="000000" w:fill="FFFF99"/>
            <w:noWrap/>
            <w:vAlign w:val="bottom"/>
            <w:hideMark/>
          </w:tcPr>
          <w:p w14:paraId="705B56D4" w14:textId="77777777" w:rsidR="00155E47" w:rsidRPr="00155E47" w:rsidRDefault="00155E47" w:rsidP="00155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1.6.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F443317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283.343,00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668FB0F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381.929,00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474321D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389.568,00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18B336D6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393.464,00</w:t>
            </w:r>
          </w:p>
        </w:tc>
      </w:tr>
      <w:tr w:rsidR="00155E47" w:rsidRPr="00155E47" w14:paraId="5C5B2429" w14:textId="77777777" w:rsidTr="00155E47">
        <w:trPr>
          <w:trHeight w:val="264"/>
          <w:jc w:val="center"/>
        </w:trPr>
        <w:tc>
          <w:tcPr>
            <w:tcW w:w="3681" w:type="dxa"/>
            <w:gridSpan w:val="2"/>
            <w:shd w:val="clear" w:color="000000" w:fill="FFFF99"/>
            <w:noWrap/>
            <w:vAlign w:val="bottom"/>
            <w:hideMark/>
          </w:tcPr>
          <w:p w14:paraId="21ADB907" w14:textId="77777777" w:rsidR="00155E47" w:rsidRPr="00155E47" w:rsidRDefault="00155E47" w:rsidP="00155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3.4. VLASTITI PRIHODI - DV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827DD35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61.688,00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C5E09C0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66.180,00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EA9003C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66.163,00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647AF6CE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66.887,00</w:t>
            </w:r>
          </w:p>
        </w:tc>
      </w:tr>
      <w:tr w:rsidR="00155E47" w:rsidRPr="00155E47" w14:paraId="4A346CA6" w14:textId="77777777" w:rsidTr="00155E47">
        <w:trPr>
          <w:trHeight w:val="264"/>
          <w:jc w:val="center"/>
        </w:trPr>
        <w:tc>
          <w:tcPr>
            <w:tcW w:w="3681" w:type="dxa"/>
            <w:gridSpan w:val="2"/>
            <w:shd w:val="clear" w:color="000000" w:fill="FFFF99"/>
            <w:noWrap/>
            <w:vAlign w:val="bottom"/>
            <w:hideMark/>
          </w:tcPr>
          <w:p w14:paraId="2F87253E" w14:textId="77777777" w:rsidR="00155E47" w:rsidRPr="00155E47" w:rsidRDefault="00155E47" w:rsidP="00155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5.0. POMOĆI IZ DRŽAVNOG PRORAČUNA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BEB397A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A08DB5B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62.629,00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00D40A67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63.882,00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619FCAD0" w14:textId="46B2C899" w:rsidR="00155E47" w:rsidRPr="00155E47" w:rsidRDefault="00B5119F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155E47"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64.521,00</w:t>
            </w:r>
          </w:p>
        </w:tc>
      </w:tr>
      <w:tr w:rsidR="00155E47" w:rsidRPr="00155E47" w14:paraId="6455921A" w14:textId="77777777" w:rsidTr="00155E47">
        <w:trPr>
          <w:trHeight w:val="264"/>
          <w:jc w:val="center"/>
        </w:trPr>
        <w:tc>
          <w:tcPr>
            <w:tcW w:w="3681" w:type="dxa"/>
            <w:gridSpan w:val="2"/>
            <w:shd w:val="clear" w:color="000000" w:fill="FFFF99"/>
            <w:noWrap/>
            <w:vAlign w:val="bottom"/>
            <w:hideMark/>
          </w:tcPr>
          <w:p w14:paraId="5838EE80" w14:textId="77777777" w:rsidR="00155E47" w:rsidRPr="00155E47" w:rsidRDefault="00155E47" w:rsidP="00155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5.7. TEKUĆE POMOĆI IZ DRŽAVNOG PRORAČUNA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16D3F014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BADFDA4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CE85645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384258CD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55E47" w:rsidRPr="00155E47" w14:paraId="710175F8" w14:textId="77777777" w:rsidTr="00155E47">
        <w:trPr>
          <w:trHeight w:val="264"/>
          <w:jc w:val="center"/>
        </w:trPr>
        <w:tc>
          <w:tcPr>
            <w:tcW w:w="3681" w:type="dxa"/>
            <w:gridSpan w:val="2"/>
            <w:shd w:val="clear" w:color="000000" w:fill="FFFF99"/>
            <w:noWrap/>
            <w:vAlign w:val="bottom"/>
            <w:hideMark/>
          </w:tcPr>
          <w:p w14:paraId="41D2E349" w14:textId="77777777" w:rsidR="00155E47" w:rsidRPr="00155E47" w:rsidRDefault="00155E47" w:rsidP="00155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5.8. TEKUĆE POMOĆI FISKALNA ODRŽ. VRTIĆA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6D80440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61.485,00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827E863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4E0AEF56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148C9A20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55E47" w:rsidRPr="00155E47" w14:paraId="0D9D0F57" w14:textId="77777777" w:rsidTr="00155E47">
        <w:trPr>
          <w:trHeight w:val="264"/>
          <w:jc w:val="center"/>
        </w:trPr>
        <w:tc>
          <w:tcPr>
            <w:tcW w:w="3681" w:type="dxa"/>
            <w:gridSpan w:val="2"/>
            <w:shd w:val="clear" w:color="000000" w:fill="FFFF99"/>
            <w:noWrap/>
            <w:vAlign w:val="bottom"/>
            <w:hideMark/>
          </w:tcPr>
          <w:p w14:paraId="60179BB6" w14:textId="77777777" w:rsidR="00155E47" w:rsidRPr="00155E47" w:rsidRDefault="00155E47" w:rsidP="00155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5.9. TEKUĆE POMOĆI IZ GRADSKIH PRORAČUNA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7261FE28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2.960,00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46033CD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9B00F45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2246B511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55E47" w:rsidRPr="00155E47" w14:paraId="75852908" w14:textId="77777777" w:rsidTr="00155E47">
        <w:trPr>
          <w:trHeight w:val="264"/>
          <w:jc w:val="center"/>
        </w:trPr>
        <w:tc>
          <w:tcPr>
            <w:tcW w:w="3681" w:type="dxa"/>
            <w:gridSpan w:val="2"/>
            <w:shd w:val="clear" w:color="000000" w:fill="FFFF99"/>
            <w:noWrap/>
            <w:vAlign w:val="bottom"/>
            <w:hideMark/>
          </w:tcPr>
          <w:p w14:paraId="5D623EFE" w14:textId="77777777" w:rsidR="00155E47" w:rsidRPr="00155E47" w:rsidRDefault="00155E47" w:rsidP="00155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6.3. DONACIJE - DV MASLINA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6D31E9B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531,00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C49EC5D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531,00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0AFD6D47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542,00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3755E6D4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547,00</w:t>
            </w:r>
          </w:p>
        </w:tc>
      </w:tr>
      <w:tr w:rsidR="00155E47" w:rsidRPr="00155E47" w14:paraId="6B7B4032" w14:textId="77777777" w:rsidTr="00155E47">
        <w:trPr>
          <w:trHeight w:val="264"/>
          <w:jc w:val="center"/>
        </w:trPr>
        <w:tc>
          <w:tcPr>
            <w:tcW w:w="3681" w:type="dxa"/>
            <w:gridSpan w:val="2"/>
            <w:noWrap/>
            <w:vAlign w:val="bottom"/>
            <w:hideMark/>
          </w:tcPr>
          <w:p w14:paraId="108405D4" w14:textId="77777777" w:rsidR="00155E47" w:rsidRPr="00155E47" w:rsidRDefault="00155E47" w:rsidP="0015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UKUPNO RASHODI / IZDACI </w:t>
            </w:r>
          </w:p>
        </w:tc>
        <w:tc>
          <w:tcPr>
            <w:tcW w:w="1701" w:type="dxa"/>
            <w:noWrap/>
            <w:vAlign w:val="bottom"/>
            <w:hideMark/>
          </w:tcPr>
          <w:p w14:paraId="41221968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410.707,00</w:t>
            </w:r>
          </w:p>
        </w:tc>
        <w:tc>
          <w:tcPr>
            <w:tcW w:w="1417" w:type="dxa"/>
            <w:noWrap/>
            <w:vAlign w:val="bottom"/>
            <w:hideMark/>
          </w:tcPr>
          <w:p w14:paraId="54358C90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511.269,00</w:t>
            </w:r>
          </w:p>
        </w:tc>
        <w:tc>
          <w:tcPr>
            <w:tcW w:w="1701" w:type="dxa"/>
            <w:noWrap/>
            <w:vAlign w:val="bottom"/>
            <w:hideMark/>
          </w:tcPr>
          <w:p w14:paraId="255E4BBA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520.155,00</w:t>
            </w:r>
          </w:p>
        </w:tc>
        <w:tc>
          <w:tcPr>
            <w:tcW w:w="1560" w:type="dxa"/>
            <w:noWrap/>
            <w:vAlign w:val="bottom"/>
            <w:hideMark/>
          </w:tcPr>
          <w:p w14:paraId="2D8BE920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525.419,00</w:t>
            </w:r>
          </w:p>
        </w:tc>
      </w:tr>
      <w:tr w:rsidR="00155E47" w:rsidRPr="00155E47" w14:paraId="252B9221" w14:textId="77777777" w:rsidTr="00155E47">
        <w:trPr>
          <w:trHeight w:val="264"/>
          <w:jc w:val="center"/>
        </w:trPr>
        <w:tc>
          <w:tcPr>
            <w:tcW w:w="3681" w:type="dxa"/>
            <w:gridSpan w:val="2"/>
            <w:shd w:val="clear" w:color="000000" w:fill="FFFF99"/>
            <w:noWrap/>
            <w:vAlign w:val="bottom"/>
            <w:hideMark/>
          </w:tcPr>
          <w:p w14:paraId="725ABA9E" w14:textId="77777777" w:rsidR="00155E47" w:rsidRPr="00155E47" w:rsidRDefault="00155E47" w:rsidP="00155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1.6.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72039C17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283.343,00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F880310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381.929,00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FEA3515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389.568,00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07035048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393.464,00</w:t>
            </w:r>
          </w:p>
        </w:tc>
      </w:tr>
      <w:tr w:rsidR="00155E47" w:rsidRPr="00155E47" w14:paraId="31E45115" w14:textId="77777777" w:rsidTr="00155E47">
        <w:trPr>
          <w:trHeight w:val="264"/>
          <w:jc w:val="center"/>
        </w:trPr>
        <w:tc>
          <w:tcPr>
            <w:tcW w:w="3681" w:type="dxa"/>
            <w:gridSpan w:val="2"/>
            <w:shd w:val="clear" w:color="000000" w:fill="FFFF99"/>
            <w:noWrap/>
            <w:vAlign w:val="bottom"/>
            <w:hideMark/>
          </w:tcPr>
          <w:p w14:paraId="1391C9C4" w14:textId="77777777" w:rsidR="00155E47" w:rsidRPr="00155E47" w:rsidRDefault="00155E47" w:rsidP="00155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3.4. VLASTITI PRIHODI - DV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1165BEE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61.688,00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1D19818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66.180,00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0C4BA5F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66.163,00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362E8656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66.887,00</w:t>
            </w:r>
          </w:p>
        </w:tc>
      </w:tr>
      <w:tr w:rsidR="00155E47" w:rsidRPr="00155E47" w14:paraId="1B455D04" w14:textId="77777777" w:rsidTr="00155E47">
        <w:trPr>
          <w:trHeight w:val="264"/>
          <w:jc w:val="center"/>
        </w:trPr>
        <w:tc>
          <w:tcPr>
            <w:tcW w:w="3681" w:type="dxa"/>
            <w:gridSpan w:val="2"/>
            <w:shd w:val="clear" w:color="000000" w:fill="FFFF99"/>
            <w:noWrap/>
            <w:vAlign w:val="bottom"/>
            <w:hideMark/>
          </w:tcPr>
          <w:p w14:paraId="1F07632E" w14:textId="77777777" w:rsidR="00155E47" w:rsidRPr="00155E47" w:rsidRDefault="00155E47" w:rsidP="00155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5.0. POMOĆI IZ DRŽAVNOG PRORAČUNA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092A04A7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C0140E1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62.629,00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4722B2C8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63.882,00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19318198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64.521,00</w:t>
            </w:r>
          </w:p>
        </w:tc>
      </w:tr>
      <w:tr w:rsidR="00155E47" w:rsidRPr="00155E47" w14:paraId="2C5592C1" w14:textId="77777777" w:rsidTr="00155E47">
        <w:trPr>
          <w:trHeight w:val="264"/>
          <w:jc w:val="center"/>
        </w:trPr>
        <w:tc>
          <w:tcPr>
            <w:tcW w:w="3681" w:type="dxa"/>
            <w:gridSpan w:val="2"/>
            <w:shd w:val="clear" w:color="000000" w:fill="FFFF99"/>
            <w:noWrap/>
            <w:vAlign w:val="bottom"/>
            <w:hideMark/>
          </w:tcPr>
          <w:p w14:paraId="4F0E3027" w14:textId="77777777" w:rsidR="00155E47" w:rsidRPr="00155E47" w:rsidRDefault="00155E47" w:rsidP="00155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5.7. TEKUĆE POMOĆI IZ DRŽAVNOG PRORAČUNA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14EB407A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015404B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A504B05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255AED7D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55E47" w:rsidRPr="00155E47" w14:paraId="324451E1" w14:textId="77777777" w:rsidTr="00155E47">
        <w:trPr>
          <w:trHeight w:val="264"/>
          <w:jc w:val="center"/>
        </w:trPr>
        <w:tc>
          <w:tcPr>
            <w:tcW w:w="3681" w:type="dxa"/>
            <w:gridSpan w:val="2"/>
            <w:shd w:val="clear" w:color="000000" w:fill="FFFF99"/>
            <w:noWrap/>
            <w:vAlign w:val="bottom"/>
            <w:hideMark/>
          </w:tcPr>
          <w:p w14:paraId="69EBAE62" w14:textId="77777777" w:rsidR="00155E47" w:rsidRPr="00155E47" w:rsidRDefault="00155E47" w:rsidP="00155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5.8. TEKUĆE POMOĆI FISKALNA ODRŽ. VRTIĆA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0854A870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61.485,00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2CE9087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98B5B97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324593D0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55E47" w:rsidRPr="00155E47" w14:paraId="725ACA32" w14:textId="77777777" w:rsidTr="00155E47">
        <w:trPr>
          <w:trHeight w:val="264"/>
          <w:jc w:val="center"/>
        </w:trPr>
        <w:tc>
          <w:tcPr>
            <w:tcW w:w="3681" w:type="dxa"/>
            <w:gridSpan w:val="2"/>
            <w:shd w:val="clear" w:color="000000" w:fill="FFFF99"/>
            <w:noWrap/>
            <w:vAlign w:val="bottom"/>
            <w:hideMark/>
          </w:tcPr>
          <w:p w14:paraId="0205EAE0" w14:textId="77777777" w:rsidR="00155E47" w:rsidRPr="00155E47" w:rsidRDefault="00155E47" w:rsidP="00155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5.9. TEKUĆE POMOĆI IZ GRADSKIH PRORAČUNA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391E9D5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2.960,00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FC4862A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15BE7C6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1DD79423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55E47" w:rsidRPr="00155E47" w14:paraId="3CD9DBCD" w14:textId="77777777" w:rsidTr="00155E47">
        <w:trPr>
          <w:trHeight w:val="264"/>
          <w:jc w:val="center"/>
        </w:trPr>
        <w:tc>
          <w:tcPr>
            <w:tcW w:w="3681" w:type="dxa"/>
            <w:gridSpan w:val="2"/>
            <w:shd w:val="clear" w:color="000000" w:fill="FFFF99"/>
            <w:noWrap/>
            <w:vAlign w:val="bottom"/>
            <w:hideMark/>
          </w:tcPr>
          <w:p w14:paraId="200BC4F2" w14:textId="77777777" w:rsidR="00155E47" w:rsidRPr="00155E47" w:rsidRDefault="00155E47" w:rsidP="00155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6.3. DONACIJE - DV MASLINA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57469891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531,00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A57CD1D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531,00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564B498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542,00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2370E3A4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547,00</w:t>
            </w:r>
          </w:p>
        </w:tc>
      </w:tr>
    </w:tbl>
    <w:p w14:paraId="51BCC1F7" w14:textId="77777777" w:rsidR="004309BF" w:rsidRDefault="004309BF" w:rsidP="004309BF">
      <w:pPr>
        <w:spacing w:after="0"/>
        <w:rPr>
          <w:rFonts w:ascii="Times New Roman" w:hAnsi="Times New Roman" w:cs="Times New Roman"/>
        </w:rPr>
      </w:pPr>
    </w:p>
    <w:p w14:paraId="18DD1FE6" w14:textId="77777777" w:rsidR="00155E47" w:rsidRDefault="00155E47" w:rsidP="004309BF">
      <w:pPr>
        <w:spacing w:after="0"/>
        <w:rPr>
          <w:rFonts w:ascii="Times New Roman" w:hAnsi="Times New Roman" w:cs="Times New Roman"/>
        </w:rPr>
      </w:pPr>
    </w:p>
    <w:p w14:paraId="5169F40D" w14:textId="77777777" w:rsidR="004309BF" w:rsidRDefault="004309BF" w:rsidP="004309BF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OBRAZLOŽENJE FINANCIJSKOG PLANA </w:t>
      </w:r>
    </w:p>
    <w:p w14:paraId="68C46FF6" w14:textId="0793A0F6" w:rsidR="004309BF" w:rsidRDefault="004309BF" w:rsidP="004309BF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DJEČJEG VRTIĆA </w:t>
      </w:r>
      <w:r w:rsidR="006013D4">
        <w:rPr>
          <w:rFonts w:ascii="Times New Roman" w:hAnsi="Times New Roman" w:cs="Times New Roman"/>
          <w:b/>
          <w:bCs/>
        </w:rPr>
        <w:t xml:space="preserve">MASLINA </w:t>
      </w:r>
    </w:p>
    <w:p w14:paraId="53081705" w14:textId="77777777" w:rsidR="004309BF" w:rsidRDefault="004309BF" w:rsidP="004309BF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POSEBNI DIO</w:t>
      </w:r>
    </w:p>
    <w:p w14:paraId="7867EECF" w14:textId="77777777" w:rsidR="004309BF" w:rsidRDefault="004309BF" w:rsidP="004309BF">
      <w:pPr>
        <w:spacing w:after="0"/>
        <w:rPr>
          <w:rFonts w:ascii="Times New Roman" w:hAnsi="Times New Roman" w:cs="Times New Roman"/>
        </w:rPr>
      </w:pPr>
    </w:p>
    <w:p w14:paraId="46416CCA" w14:textId="2B47C0C3" w:rsidR="004309BF" w:rsidRDefault="004309BF" w:rsidP="004309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Obrazloženje posebnog dijela proračuna Dječje vrtića </w:t>
      </w:r>
      <w:r w:rsidR="006013D4">
        <w:rPr>
          <w:rFonts w:ascii="Times New Roman" w:hAnsi="Times New Roman" w:cs="Times New Roman"/>
        </w:rPr>
        <w:t>Maslina</w:t>
      </w:r>
      <w:r>
        <w:rPr>
          <w:rFonts w:ascii="Times New Roman" w:hAnsi="Times New Roman" w:cs="Times New Roman"/>
        </w:rPr>
        <w:t xml:space="preserve"> temelji se na obrazloženju financijskog plana proračunskog korisnika, a sastoji se od obrazloženja programa koji su dani kroz obrazloženje aktivnosti i projekata zajedno s ciljevima i pokazateljima uspješnosti iz akata strateškog planiranja.</w:t>
      </w:r>
    </w:p>
    <w:p w14:paraId="56F7694F" w14:textId="77777777" w:rsidR="004309BF" w:rsidRDefault="004309BF" w:rsidP="004309BF">
      <w:pPr>
        <w:spacing w:after="0"/>
        <w:jc w:val="both"/>
        <w:rPr>
          <w:rFonts w:ascii="Times New Roman" w:hAnsi="Times New Roman" w:cs="Times New Roman"/>
        </w:rPr>
      </w:pPr>
    </w:p>
    <w:p w14:paraId="6C8FD310" w14:textId="16F71A64" w:rsidR="004309BF" w:rsidRDefault="004309BF" w:rsidP="004309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PROGRAM: </w:t>
      </w:r>
      <w:r w:rsidR="006013D4">
        <w:rPr>
          <w:rFonts w:ascii="Times New Roman" w:hAnsi="Times New Roman" w:cs="Times New Roman"/>
        </w:rPr>
        <w:t>2100</w:t>
      </w:r>
      <w:r>
        <w:rPr>
          <w:rFonts w:ascii="Times New Roman" w:hAnsi="Times New Roman" w:cs="Times New Roman"/>
        </w:rPr>
        <w:t xml:space="preserve"> Predškolski odgoj</w:t>
      </w:r>
    </w:p>
    <w:p w14:paraId="64A10512" w14:textId="77777777" w:rsidR="004309BF" w:rsidRDefault="004309BF" w:rsidP="004309BF">
      <w:pPr>
        <w:spacing w:after="0"/>
        <w:jc w:val="both"/>
        <w:rPr>
          <w:rFonts w:ascii="Times New Roman" w:hAnsi="Times New Roman" w:cs="Times New Roman"/>
        </w:rPr>
      </w:pPr>
    </w:p>
    <w:p w14:paraId="104C71E9" w14:textId="5285A017" w:rsidR="004309BF" w:rsidRDefault="004309BF" w:rsidP="004309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Planiran je u iznosu </w:t>
      </w:r>
      <w:r w:rsidR="00AD1B62">
        <w:rPr>
          <w:rFonts w:ascii="Times New Roman" w:hAnsi="Times New Roman" w:cs="Times New Roman"/>
        </w:rPr>
        <w:t>511.269,00</w:t>
      </w:r>
      <w:r>
        <w:rPr>
          <w:rFonts w:ascii="Times New Roman" w:hAnsi="Times New Roman" w:cs="Times New Roman"/>
        </w:rPr>
        <w:t xml:space="preserve"> </w:t>
      </w:r>
      <w:r w:rsidR="006013D4">
        <w:rPr>
          <w:rFonts w:ascii="Times New Roman" w:hAnsi="Times New Roman" w:cs="Times New Roman"/>
        </w:rPr>
        <w:t>eura</w:t>
      </w:r>
      <w:r>
        <w:rPr>
          <w:rFonts w:ascii="Times New Roman" w:hAnsi="Times New Roman" w:cs="Times New Roman"/>
        </w:rPr>
        <w:t>, a sadrži slijedeće aktivnosti:</w:t>
      </w:r>
    </w:p>
    <w:p w14:paraId="3C394F90" w14:textId="0F53655D" w:rsidR="00F3570C" w:rsidRDefault="004309BF" w:rsidP="004309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</w:t>
      </w:r>
      <w:r w:rsidR="006013D4">
        <w:rPr>
          <w:rFonts w:ascii="Times New Roman" w:hAnsi="Times New Roman" w:cs="Times New Roman"/>
        </w:rPr>
        <w:t>0001</w:t>
      </w:r>
      <w:r>
        <w:rPr>
          <w:rFonts w:ascii="Times New Roman" w:hAnsi="Times New Roman" w:cs="Times New Roman"/>
        </w:rPr>
        <w:t xml:space="preserve"> </w:t>
      </w:r>
      <w:r w:rsidR="00D57911">
        <w:rPr>
          <w:rFonts w:ascii="Times New Roman" w:hAnsi="Times New Roman" w:cs="Times New Roman"/>
        </w:rPr>
        <w:t>R</w:t>
      </w:r>
      <w:r w:rsidR="006013D4">
        <w:rPr>
          <w:rFonts w:ascii="Times New Roman" w:hAnsi="Times New Roman" w:cs="Times New Roman"/>
        </w:rPr>
        <w:t xml:space="preserve">ashodi za zaposlene u iznosu od </w:t>
      </w:r>
      <w:r w:rsidR="00AD1B62">
        <w:rPr>
          <w:rFonts w:ascii="Times New Roman" w:hAnsi="Times New Roman" w:cs="Times New Roman"/>
        </w:rPr>
        <w:t>447.514,00</w:t>
      </w:r>
      <w:r w:rsidR="006013D4">
        <w:rPr>
          <w:rFonts w:ascii="Times New Roman" w:hAnsi="Times New Roman" w:cs="Times New Roman"/>
        </w:rPr>
        <w:t xml:space="preserve"> eura</w:t>
      </w:r>
    </w:p>
    <w:p w14:paraId="1D81A0E3" w14:textId="7AFD1D71" w:rsidR="00F3570C" w:rsidRDefault="00F3570C" w:rsidP="004309BF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</w:rPr>
        <w:t>Aktivnost obuhvaća rashode za zaposlene, bruto plaću, doprinose za zdravstveno osiguranje i prigodne nagrade za zaposlene.</w:t>
      </w:r>
      <w:r w:rsidR="00AB2388">
        <w:rPr>
          <w:rFonts w:ascii="Times New Roman" w:hAnsi="Times New Roman" w:cs="Times New Roman"/>
        </w:rPr>
        <w:t xml:space="preserve"> Planirana aktivnost je veća od prošlogodišnje jer </w:t>
      </w:r>
      <w:r w:rsidR="00B71AC1">
        <w:rPr>
          <w:rFonts w:ascii="Times New Roman" w:hAnsi="Times New Roman" w:cs="Times New Roman"/>
        </w:rPr>
        <w:t>su</w:t>
      </w:r>
      <w:r w:rsidR="00AB2388">
        <w:rPr>
          <w:rFonts w:ascii="Times New Roman" w:hAnsi="Times New Roman" w:cs="Times New Roman"/>
        </w:rPr>
        <w:t xml:space="preserve"> </w:t>
      </w:r>
      <w:r w:rsidR="00B71AC1">
        <w:rPr>
          <w:rFonts w:ascii="Times New Roman" w:hAnsi="Times New Roman" w:cs="Times New Roman"/>
        </w:rPr>
        <w:t xml:space="preserve">krajem 2025. godine podignute plaće za djelatnike vrtića u skladu sa </w:t>
      </w:r>
      <w:r w:rsidR="00BE773A" w:rsidRPr="00BE773A">
        <w:rPr>
          <w:rFonts w:ascii="Times New Roman" w:hAnsi="Times New Roman" w:cs="Times New Roman"/>
          <w:color w:val="000000"/>
          <w:shd w:val="clear" w:color="auto" w:fill="FFFFFF"/>
        </w:rPr>
        <w:t>Uredbom o nazivima radnih mjesta, uvjetima za raspored i koeficijentima za obračun plaće u javnim službama Vlade RH</w:t>
      </w:r>
      <w:r w:rsidR="00BE773A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34EAC119" w14:textId="77777777" w:rsidR="00BE773A" w:rsidRPr="00BE773A" w:rsidRDefault="00BE773A" w:rsidP="004309BF">
      <w:pPr>
        <w:spacing w:after="0"/>
        <w:jc w:val="both"/>
        <w:rPr>
          <w:rFonts w:ascii="Times New Roman" w:hAnsi="Times New Roman" w:cs="Times New Roman"/>
        </w:rPr>
      </w:pPr>
    </w:p>
    <w:p w14:paraId="1A76D114" w14:textId="77777777" w:rsidR="004309BF" w:rsidRDefault="004309BF" w:rsidP="004309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Aktivnost se financira iz sljedećih izvora financiranja:</w:t>
      </w:r>
    </w:p>
    <w:p w14:paraId="5B3FAE0D" w14:textId="559D18E6" w:rsidR="004309BF" w:rsidRDefault="004309BF" w:rsidP="004309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Izvor 1</w:t>
      </w:r>
      <w:r w:rsidR="006013D4">
        <w:rPr>
          <w:rFonts w:ascii="Times New Roman" w:hAnsi="Times New Roman" w:cs="Times New Roman"/>
        </w:rPr>
        <w:t>.6.</w:t>
      </w:r>
      <w:r>
        <w:rPr>
          <w:rFonts w:ascii="Times New Roman" w:hAnsi="Times New Roman" w:cs="Times New Roman"/>
        </w:rPr>
        <w:t xml:space="preserve"> – Opći prihodi i primici u iznosu od </w:t>
      </w:r>
      <w:r w:rsidR="00BE773A">
        <w:rPr>
          <w:rFonts w:ascii="Times New Roman" w:hAnsi="Times New Roman" w:cs="Times New Roman"/>
        </w:rPr>
        <w:t>381.929,00 eura</w:t>
      </w:r>
    </w:p>
    <w:p w14:paraId="350514FF" w14:textId="05F39A29" w:rsidR="004309BF" w:rsidRDefault="004309BF" w:rsidP="004309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Izvor </w:t>
      </w:r>
      <w:r w:rsidR="006013D4">
        <w:rPr>
          <w:rFonts w:ascii="Times New Roman" w:hAnsi="Times New Roman" w:cs="Times New Roman"/>
        </w:rPr>
        <w:t xml:space="preserve">3.4.-Vlastiti prihodi u iznosu od </w:t>
      </w:r>
      <w:r w:rsidR="00BE773A">
        <w:rPr>
          <w:rFonts w:ascii="Times New Roman" w:hAnsi="Times New Roman" w:cs="Times New Roman"/>
        </w:rPr>
        <w:t>4.100,00 eura</w:t>
      </w:r>
    </w:p>
    <w:p w14:paraId="132C26AB" w14:textId="4AFBC23A" w:rsidR="00C057CC" w:rsidRDefault="00C057CC" w:rsidP="004309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Izvor 5.8.-Tekuće pomoći za fiskalnu održivost </w:t>
      </w:r>
      <w:proofErr w:type="spellStart"/>
      <w:r>
        <w:rPr>
          <w:rFonts w:ascii="Times New Roman" w:hAnsi="Times New Roman" w:cs="Times New Roman"/>
        </w:rPr>
        <w:t>dj.vrtića</w:t>
      </w:r>
      <w:proofErr w:type="spellEnd"/>
      <w:r>
        <w:rPr>
          <w:rFonts w:ascii="Times New Roman" w:hAnsi="Times New Roman" w:cs="Times New Roman"/>
        </w:rPr>
        <w:t xml:space="preserve"> u iznosu od </w:t>
      </w:r>
      <w:r w:rsidR="00BE773A">
        <w:rPr>
          <w:rFonts w:ascii="Times New Roman" w:hAnsi="Times New Roman" w:cs="Times New Roman"/>
        </w:rPr>
        <w:t>61.485,00 eura.</w:t>
      </w:r>
    </w:p>
    <w:p w14:paraId="5AC1A10A" w14:textId="2BBDF93D" w:rsidR="004309BF" w:rsidRDefault="004309BF" w:rsidP="004309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14BDA4B" w14:textId="77777777" w:rsidR="004309BF" w:rsidRDefault="004309BF" w:rsidP="004309BF">
      <w:pPr>
        <w:spacing w:after="0"/>
        <w:jc w:val="both"/>
        <w:rPr>
          <w:rFonts w:ascii="Times New Roman" w:hAnsi="Times New Roman" w:cs="Times New Roman"/>
        </w:rPr>
      </w:pPr>
    </w:p>
    <w:p w14:paraId="66024B08" w14:textId="6C1A082C" w:rsidR="004309BF" w:rsidRDefault="004309BF" w:rsidP="004309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</w:t>
      </w:r>
      <w:r w:rsidR="006013D4">
        <w:rPr>
          <w:rFonts w:ascii="Times New Roman" w:hAnsi="Times New Roman" w:cs="Times New Roman"/>
        </w:rPr>
        <w:t xml:space="preserve">000 Materijalni i financijski rashodi u iznosu od </w:t>
      </w:r>
      <w:r w:rsidR="00BE773A">
        <w:rPr>
          <w:rFonts w:ascii="Times New Roman" w:hAnsi="Times New Roman" w:cs="Times New Roman"/>
        </w:rPr>
        <w:t>63.755,00</w:t>
      </w:r>
      <w:r w:rsidR="006013D4">
        <w:rPr>
          <w:rFonts w:ascii="Times New Roman" w:hAnsi="Times New Roman" w:cs="Times New Roman"/>
        </w:rPr>
        <w:t xml:space="preserve"> eur</w:t>
      </w:r>
      <w:r w:rsidR="00BE773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</w:p>
    <w:p w14:paraId="6FB9C35E" w14:textId="5A8D83A0" w:rsidR="00F3570C" w:rsidRDefault="00F3570C" w:rsidP="004309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Aktivnost obuhvaća rashode za službena putovanja, naknade za prijevoz na posao i sa posla, uredski materijal, troškove režija, namirnice, usluge telefona, poštarinu, odvoz smeća, računalne usluge, deratizaciju i dezinsekciju, reprezentaciju i usluge banke i platnog prometa.</w:t>
      </w:r>
      <w:r w:rsidR="00BE773A">
        <w:rPr>
          <w:rFonts w:ascii="Times New Roman" w:hAnsi="Times New Roman" w:cs="Times New Roman"/>
        </w:rPr>
        <w:t xml:space="preserve"> U odnosu na prošlogodišnji plan aktivnost je veća za 3,2% u skladu sa inflacijom i rastom cijena.</w:t>
      </w:r>
    </w:p>
    <w:p w14:paraId="423DEECB" w14:textId="77777777" w:rsidR="00BE773A" w:rsidRDefault="00BE773A" w:rsidP="004309BF">
      <w:pPr>
        <w:spacing w:after="0"/>
        <w:jc w:val="both"/>
        <w:rPr>
          <w:rFonts w:ascii="Times New Roman" w:hAnsi="Times New Roman" w:cs="Times New Roman"/>
        </w:rPr>
      </w:pPr>
    </w:p>
    <w:p w14:paraId="450E836C" w14:textId="40206CBB" w:rsidR="006013D4" w:rsidRDefault="004309BF" w:rsidP="006013D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Aktivnost se financira iz sljedećih izvora financiranja:</w:t>
      </w:r>
    </w:p>
    <w:p w14:paraId="58D494AF" w14:textId="01144AB4" w:rsidR="006013D4" w:rsidRDefault="006013D4" w:rsidP="006013D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Izvor 3.4.-Vlastiti prihodi u iznosu od </w:t>
      </w:r>
      <w:r w:rsidR="00BE773A">
        <w:rPr>
          <w:rFonts w:ascii="Times New Roman" w:hAnsi="Times New Roman" w:cs="Times New Roman"/>
        </w:rPr>
        <w:t>62.080,00 eura,</w:t>
      </w:r>
    </w:p>
    <w:p w14:paraId="211D99D6" w14:textId="21054811" w:rsidR="00C057CC" w:rsidRDefault="00C057CC" w:rsidP="00C057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Izvor 5.7. Tekuće pomoći iz državnog proračuna u iznosu od 1</w:t>
      </w:r>
      <w:r w:rsidR="003F20C8">
        <w:rPr>
          <w:rFonts w:ascii="Times New Roman" w:hAnsi="Times New Roman" w:cs="Times New Roman"/>
        </w:rPr>
        <w:t>.144,00 eura,</w:t>
      </w:r>
    </w:p>
    <w:p w14:paraId="0558EF14" w14:textId="2AAF2965" w:rsidR="000A58D0" w:rsidRDefault="000A58D0" w:rsidP="000A58D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Izvor 6.3. Donacije </w:t>
      </w:r>
      <w:proofErr w:type="spellStart"/>
      <w:r>
        <w:rPr>
          <w:rFonts w:ascii="Times New Roman" w:hAnsi="Times New Roman" w:cs="Times New Roman"/>
        </w:rPr>
        <w:t>Dv</w:t>
      </w:r>
      <w:proofErr w:type="spellEnd"/>
      <w:r>
        <w:rPr>
          <w:rFonts w:ascii="Times New Roman" w:hAnsi="Times New Roman" w:cs="Times New Roman"/>
        </w:rPr>
        <w:t xml:space="preserve"> Maslina u iznosu od </w:t>
      </w:r>
      <w:r w:rsidR="003F20C8">
        <w:rPr>
          <w:rFonts w:ascii="Times New Roman" w:hAnsi="Times New Roman" w:cs="Times New Roman"/>
        </w:rPr>
        <w:t>531,00 eura.</w:t>
      </w:r>
    </w:p>
    <w:p w14:paraId="0671BC3D" w14:textId="77777777" w:rsidR="00155E47" w:rsidRDefault="00155E47" w:rsidP="000A58D0">
      <w:pPr>
        <w:spacing w:after="0"/>
        <w:rPr>
          <w:rFonts w:ascii="Times New Roman" w:hAnsi="Times New Roman" w:cs="Times New Roman"/>
        </w:rPr>
      </w:pPr>
    </w:p>
    <w:tbl>
      <w:tblPr>
        <w:tblW w:w="10201" w:type="dxa"/>
        <w:jc w:val="center"/>
        <w:tblLook w:val="04A0" w:firstRow="1" w:lastRow="0" w:firstColumn="1" w:lastColumn="0" w:noHBand="0" w:noVBand="1"/>
      </w:tblPr>
      <w:tblGrid>
        <w:gridCol w:w="1353"/>
        <w:gridCol w:w="2470"/>
        <w:gridCol w:w="1842"/>
        <w:gridCol w:w="1560"/>
        <w:gridCol w:w="1559"/>
        <w:gridCol w:w="1417"/>
      </w:tblGrid>
      <w:tr w:rsidR="00155E47" w:rsidRPr="00155E47" w14:paraId="0B0648C6" w14:textId="77777777" w:rsidTr="00155E47">
        <w:trPr>
          <w:trHeight w:val="264"/>
          <w:jc w:val="center"/>
        </w:trPr>
        <w:tc>
          <w:tcPr>
            <w:tcW w:w="1353" w:type="dxa"/>
            <w:noWrap/>
            <w:vAlign w:val="bottom"/>
            <w:hideMark/>
          </w:tcPr>
          <w:p w14:paraId="14E74DC2" w14:textId="77777777" w:rsidR="00155E47" w:rsidRPr="00155E47" w:rsidRDefault="00155E47" w:rsidP="0015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70" w:type="dxa"/>
            <w:noWrap/>
            <w:vAlign w:val="bottom"/>
            <w:hideMark/>
          </w:tcPr>
          <w:p w14:paraId="089EDA14" w14:textId="77777777" w:rsidR="00155E47" w:rsidRPr="00155E47" w:rsidRDefault="00155E47" w:rsidP="0015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14:paraId="5120F97F" w14:textId="77777777" w:rsidR="00155E47" w:rsidRPr="00155E47" w:rsidRDefault="00155E47" w:rsidP="00155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PLAN</w:t>
            </w:r>
          </w:p>
        </w:tc>
        <w:tc>
          <w:tcPr>
            <w:tcW w:w="1560" w:type="dxa"/>
            <w:noWrap/>
            <w:vAlign w:val="bottom"/>
            <w:hideMark/>
          </w:tcPr>
          <w:p w14:paraId="79105ADE" w14:textId="77777777" w:rsidR="00155E47" w:rsidRPr="00155E47" w:rsidRDefault="00155E47" w:rsidP="00155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PLAN</w:t>
            </w:r>
          </w:p>
        </w:tc>
        <w:tc>
          <w:tcPr>
            <w:tcW w:w="1559" w:type="dxa"/>
            <w:noWrap/>
            <w:vAlign w:val="bottom"/>
            <w:hideMark/>
          </w:tcPr>
          <w:p w14:paraId="037AFFC5" w14:textId="77777777" w:rsidR="00155E47" w:rsidRPr="00155E47" w:rsidRDefault="00155E47" w:rsidP="00155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PROJEKCIJA</w:t>
            </w:r>
          </w:p>
        </w:tc>
        <w:tc>
          <w:tcPr>
            <w:tcW w:w="1417" w:type="dxa"/>
            <w:noWrap/>
            <w:vAlign w:val="bottom"/>
            <w:hideMark/>
          </w:tcPr>
          <w:p w14:paraId="20B2EBA1" w14:textId="77777777" w:rsidR="00155E47" w:rsidRPr="00155E47" w:rsidRDefault="00155E47" w:rsidP="00155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PROJEKCIJA</w:t>
            </w:r>
          </w:p>
        </w:tc>
      </w:tr>
      <w:tr w:rsidR="00155E47" w:rsidRPr="00155E47" w14:paraId="087E254B" w14:textId="77777777" w:rsidTr="00155E47">
        <w:trPr>
          <w:trHeight w:val="264"/>
          <w:jc w:val="center"/>
        </w:trPr>
        <w:tc>
          <w:tcPr>
            <w:tcW w:w="1353" w:type="dxa"/>
            <w:noWrap/>
            <w:vAlign w:val="bottom"/>
            <w:hideMark/>
          </w:tcPr>
          <w:p w14:paraId="0B2279C6" w14:textId="77777777" w:rsidR="00155E47" w:rsidRPr="00155E47" w:rsidRDefault="00155E47" w:rsidP="00155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470" w:type="dxa"/>
            <w:noWrap/>
            <w:vAlign w:val="bottom"/>
            <w:hideMark/>
          </w:tcPr>
          <w:p w14:paraId="44A649FE" w14:textId="77777777" w:rsidR="00155E47" w:rsidRPr="00155E47" w:rsidRDefault="00155E47" w:rsidP="0015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14:paraId="3A715D6E" w14:textId="77777777" w:rsidR="00155E47" w:rsidRPr="00155E47" w:rsidRDefault="00155E47" w:rsidP="00155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560" w:type="dxa"/>
            <w:noWrap/>
            <w:vAlign w:val="bottom"/>
            <w:hideMark/>
          </w:tcPr>
          <w:p w14:paraId="2A1A1BBB" w14:textId="77777777" w:rsidR="00155E47" w:rsidRPr="00155E47" w:rsidRDefault="00155E47" w:rsidP="00155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559" w:type="dxa"/>
            <w:noWrap/>
            <w:vAlign w:val="bottom"/>
            <w:hideMark/>
          </w:tcPr>
          <w:p w14:paraId="46A69572" w14:textId="77777777" w:rsidR="00155E47" w:rsidRPr="00155E47" w:rsidRDefault="00155E47" w:rsidP="00155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417" w:type="dxa"/>
            <w:noWrap/>
            <w:vAlign w:val="bottom"/>
            <w:hideMark/>
          </w:tcPr>
          <w:p w14:paraId="7FC01F4F" w14:textId="77777777" w:rsidR="00155E47" w:rsidRPr="00155E47" w:rsidRDefault="00155E47" w:rsidP="00155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</w:t>
            </w:r>
          </w:p>
        </w:tc>
      </w:tr>
      <w:tr w:rsidR="00155E47" w:rsidRPr="00155E47" w14:paraId="752A02D1" w14:textId="77777777" w:rsidTr="00155E47">
        <w:trPr>
          <w:trHeight w:val="264"/>
          <w:jc w:val="center"/>
        </w:trPr>
        <w:tc>
          <w:tcPr>
            <w:tcW w:w="1353" w:type="dxa"/>
            <w:noWrap/>
            <w:vAlign w:val="bottom"/>
            <w:hideMark/>
          </w:tcPr>
          <w:p w14:paraId="6A697101" w14:textId="77777777" w:rsidR="00155E47" w:rsidRPr="00155E47" w:rsidRDefault="00155E47" w:rsidP="00155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BROJ KONTA</w:t>
            </w:r>
          </w:p>
        </w:tc>
        <w:tc>
          <w:tcPr>
            <w:tcW w:w="2470" w:type="dxa"/>
            <w:noWrap/>
            <w:vAlign w:val="bottom"/>
            <w:hideMark/>
          </w:tcPr>
          <w:p w14:paraId="6A212D7F" w14:textId="77777777" w:rsidR="00155E47" w:rsidRPr="00155E47" w:rsidRDefault="00155E47" w:rsidP="00155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VRSTA PRIHODA / PRIMITAKA</w:t>
            </w:r>
          </w:p>
        </w:tc>
        <w:tc>
          <w:tcPr>
            <w:tcW w:w="1842" w:type="dxa"/>
            <w:noWrap/>
            <w:vAlign w:val="bottom"/>
            <w:hideMark/>
          </w:tcPr>
          <w:p w14:paraId="15DB3DD3" w14:textId="77777777" w:rsidR="00155E47" w:rsidRPr="00155E47" w:rsidRDefault="00155E47" w:rsidP="00155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2025</w:t>
            </w:r>
          </w:p>
        </w:tc>
        <w:tc>
          <w:tcPr>
            <w:tcW w:w="1560" w:type="dxa"/>
            <w:noWrap/>
            <w:vAlign w:val="bottom"/>
            <w:hideMark/>
          </w:tcPr>
          <w:p w14:paraId="16DF9595" w14:textId="77777777" w:rsidR="00155E47" w:rsidRPr="00155E47" w:rsidRDefault="00155E47" w:rsidP="00155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2026</w:t>
            </w:r>
          </w:p>
        </w:tc>
        <w:tc>
          <w:tcPr>
            <w:tcW w:w="1559" w:type="dxa"/>
            <w:noWrap/>
            <w:vAlign w:val="bottom"/>
            <w:hideMark/>
          </w:tcPr>
          <w:p w14:paraId="1A7A2503" w14:textId="77777777" w:rsidR="00155E47" w:rsidRPr="00155E47" w:rsidRDefault="00155E47" w:rsidP="00155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2027</w:t>
            </w:r>
          </w:p>
        </w:tc>
        <w:tc>
          <w:tcPr>
            <w:tcW w:w="1417" w:type="dxa"/>
            <w:noWrap/>
            <w:vAlign w:val="bottom"/>
            <w:hideMark/>
          </w:tcPr>
          <w:p w14:paraId="5AEA9A30" w14:textId="77777777" w:rsidR="00155E47" w:rsidRPr="00155E47" w:rsidRDefault="00155E47" w:rsidP="00155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2028</w:t>
            </w:r>
          </w:p>
        </w:tc>
      </w:tr>
      <w:tr w:rsidR="00155E47" w:rsidRPr="00155E47" w14:paraId="789BDF7A" w14:textId="77777777" w:rsidTr="00155E47">
        <w:trPr>
          <w:trHeight w:val="264"/>
          <w:jc w:val="center"/>
        </w:trPr>
        <w:tc>
          <w:tcPr>
            <w:tcW w:w="3823" w:type="dxa"/>
            <w:gridSpan w:val="2"/>
            <w:noWrap/>
            <w:vAlign w:val="bottom"/>
            <w:hideMark/>
          </w:tcPr>
          <w:p w14:paraId="67BB14E5" w14:textId="77777777" w:rsidR="00155E47" w:rsidRPr="00155E47" w:rsidRDefault="00155E47" w:rsidP="0015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UKUPNO PRIHODI / PRIMICI </w:t>
            </w:r>
          </w:p>
        </w:tc>
        <w:tc>
          <w:tcPr>
            <w:tcW w:w="1842" w:type="dxa"/>
            <w:noWrap/>
            <w:vAlign w:val="bottom"/>
            <w:hideMark/>
          </w:tcPr>
          <w:p w14:paraId="0F1D7088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410.707,00</w:t>
            </w:r>
          </w:p>
        </w:tc>
        <w:tc>
          <w:tcPr>
            <w:tcW w:w="1560" w:type="dxa"/>
            <w:noWrap/>
            <w:vAlign w:val="bottom"/>
            <w:hideMark/>
          </w:tcPr>
          <w:p w14:paraId="7772D4FD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511.269,00</w:t>
            </w:r>
          </w:p>
        </w:tc>
        <w:tc>
          <w:tcPr>
            <w:tcW w:w="1559" w:type="dxa"/>
            <w:noWrap/>
            <w:vAlign w:val="bottom"/>
            <w:hideMark/>
          </w:tcPr>
          <w:p w14:paraId="0B61E7F9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520.155,00</w:t>
            </w:r>
          </w:p>
        </w:tc>
        <w:tc>
          <w:tcPr>
            <w:tcW w:w="1417" w:type="dxa"/>
            <w:noWrap/>
            <w:vAlign w:val="bottom"/>
            <w:hideMark/>
          </w:tcPr>
          <w:p w14:paraId="460CEAE3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525.419,00</w:t>
            </w:r>
          </w:p>
        </w:tc>
      </w:tr>
      <w:tr w:rsidR="00155E47" w:rsidRPr="00155E47" w14:paraId="068DE589" w14:textId="77777777" w:rsidTr="00155E47">
        <w:trPr>
          <w:trHeight w:val="264"/>
          <w:jc w:val="center"/>
        </w:trPr>
        <w:tc>
          <w:tcPr>
            <w:tcW w:w="3823" w:type="dxa"/>
            <w:gridSpan w:val="2"/>
            <w:shd w:val="clear" w:color="000000" w:fill="000080"/>
            <w:noWrap/>
            <w:vAlign w:val="bottom"/>
            <w:hideMark/>
          </w:tcPr>
          <w:p w14:paraId="0ED9436F" w14:textId="77777777" w:rsidR="00155E47" w:rsidRPr="00155E47" w:rsidRDefault="00155E47" w:rsidP="00155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Razdjel 000 PRIHODI OPĆINE TRIBUNJ</w:t>
            </w:r>
          </w:p>
        </w:tc>
        <w:tc>
          <w:tcPr>
            <w:tcW w:w="1842" w:type="dxa"/>
            <w:shd w:val="clear" w:color="000000" w:fill="000080"/>
            <w:noWrap/>
            <w:vAlign w:val="bottom"/>
            <w:hideMark/>
          </w:tcPr>
          <w:p w14:paraId="3FFCB365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410.707,00</w:t>
            </w:r>
          </w:p>
        </w:tc>
        <w:tc>
          <w:tcPr>
            <w:tcW w:w="1560" w:type="dxa"/>
            <w:shd w:val="clear" w:color="000000" w:fill="000080"/>
            <w:noWrap/>
            <w:vAlign w:val="bottom"/>
            <w:hideMark/>
          </w:tcPr>
          <w:p w14:paraId="5C7AFAC3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511.269,00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74F2F935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520.155,00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284F5573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525.419,00</w:t>
            </w:r>
          </w:p>
        </w:tc>
      </w:tr>
      <w:tr w:rsidR="00155E47" w:rsidRPr="00155E47" w14:paraId="11AB5A76" w14:textId="77777777" w:rsidTr="00155E47">
        <w:trPr>
          <w:trHeight w:val="264"/>
          <w:jc w:val="center"/>
        </w:trPr>
        <w:tc>
          <w:tcPr>
            <w:tcW w:w="3823" w:type="dxa"/>
            <w:gridSpan w:val="2"/>
            <w:noWrap/>
            <w:vAlign w:val="bottom"/>
            <w:hideMark/>
          </w:tcPr>
          <w:p w14:paraId="0CAB7A8F" w14:textId="77777777" w:rsidR="00155E47" w:rsidRPr="00155E47" w:rsidRDefault="00155E47" w:rsidP="0015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UKUPNO RASHODI / IZDACI </w:t>
            </w:r>
          </w:p>
        </w:tc>
        <w:tc>
          <w:tcPr>
            <w:tcW w:w="1842" w:type="dxa"/>
            <w:noWrap/>
            <w:vAlign w:val="bottom"/>
            <w:hideMark/>
          </w:tcPr>
          <w:p w14:paraId="298985DC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410.707,00</w:t>
            </w:r>
          </w:p>
        </w:tc>
        <w:tc>
          <w:tcPr>
            <w:tcW w:w="1560" w:type="dxa"/>
            <w:noWrap/>
            <w:vAlign w:val="bottom"/>
            <w:hideMark/>
          </w:tcPr>
          <w:p w14:paraId="1BE10E75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511.269,00</w:t>
            </w:r>
          </w:p>
        </w:tc>
        <w:tc>
          <w:tcPr>
            <w:tcW w:w="1559" w:type="dxa"/>
            <w:noWrap/>
            <w:vAlign w:val="bottom"/>
            <w:hideMark/>
          </w:tcPr>
          <w:p w14:paraId="23F46790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520.155,00</w:t>
            </w:r>
          </w:p>
        </w:tc>
        <w:tc>
          <w:tcPr>
            <w:tcW w:w="1417" w:type="dxa"/>
            <w:noWrap/>
            <w:vAlign w:val="bottom"/>
            <w:hideMark/>
          </w:tcPr>
          <w:p w14:paraId="7235B69B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525.419,00</w:t>
            </w:r>
          </w:p>
        </w:tc>
      </w:tr>
      <w:tr w:rsidR="00155E47" w:rsidRPr="00155E47" w14:paraId="47C1B02D" w14:textId="77777777" w:rsidTr="00155E47">
        <w:trPr>
          <w:trHeight w:val="264"/>
          <w:jc w:val="center"/>
        </w:trPr>
        <w:tc>
          <w:tcPr>
            <w:tcW w:w="3823" w:type="dxa"/>
            <w:gridSpan w:val="2"/>
            <w:shd w:val="clear" w:color="000000" w:fill="000080"/>
            <w:noWrap/>
            <w:vAlign w:val="bottom"/>
            <w:hideMark/>
          </w:tcPr>
          <w:p w14:paraId="75BA27F9" w14:textId="77777777" w:rsidR="00155E47" w:rsidRPr="00155E47" w:rsidRDefault="00155E47" w:rsidP="00155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Razdjel 001 JEDINSTVENI UPRAVNI ODJEL</w:t>
            </w:r>
          </w:p>
        </w:tc>
        <w:tc>
          <w:tcPr>
            <w:tcW w:w="1842" w:type="dxa"/>
            <w:shd w:val="clear" w:color="000000" w:fill="000080"/>
            <w:noWrap/>
            <w:vAlign w:val="bottom"/>
            <w:hideMark/>
          </w:tcPr>
          <w:p w14:paraId="019C63C3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410.707,00</w:t>
            </w:r>
          </w:p>
        </w:tc>
        <w:tc>
          <w:tcPr>
            <w:tcW w:w="1560" w:type="dxa"/>
            <w:shd w:val="clear" w:color="000000" w:fill="000080"/>
            <w:noWrap/>
            <w:vAlign w:val="bottom"/>
            <w:hideMark/>
          </w:tcPr>
          <w:p w14:paraId="67ABDD52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511.269,00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47567672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520.155,00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5B0AC8AE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525.419,00</w:t>
            </w:r>
          </w:p>
        </w:tc>
      </w:tr>
      <w:tr w:rsidR="00155E47" w:rsidRPr="00155E47" w14:paraId="3F809886" w14:textId="77777777" w:rsidTr="00155E47">
        <w:trPr>
          <w:trHeight w:val="264"/>
          <w:jc w:val="center"/>
        </w:trPr>
        <w:tc>
          <w:tcPr>
            <w:tcW w:w="3823" w:type="dxa"/>
            <w:gridSpan w:val="2"/>
            <w:shd w:val="clear" w:color="000000" w:fill="0000FF"/>
            <w:noWrap/>
            <w:vAlign w:val="bottom"/>
            <w:hideMark/>
          </w:tcPr>
          <w:p w14:paraId="6C907693" w14:textId="77777777" w:rsidR="00155E47" w:rsidRPr="00155E47" w:rsidRDefault="00155E47" w:rsidP="00155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Glava 00102 DJEČJI VRTIĆ</w:t>
            </w:r>
          </w:p>
        </w:tc>
        <w:tc>
          <w:tcPr>
            <w:tcW w:w="1842" w:type="dxa"/>
            <w:shd w:val="clear" w:color="000000" w:fill="0000FF"/>
            <w:noWrap/>
            <w:vAlign w:val="bottom"/>
            <w:hideMark/>
          </w:tcPr>
          <w:p w14:paraId="7D21E97F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410.707,00</w:t>
            </w:r>
          </w:p>
        </w:tc>
        <w:tc>
          <w:tcPr>
            <w:tcW w:w="1560" w:type="dxa"/>
            <w:shd w:val="clear" w:color="000000" w:fill="0000FF"/>
            <w:noWrap/>
            <w:vAlign w:val="bottom"/>
            <w:hideMark/>
          </w:tcPr>
          <w:p w14:paraId="1907B655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511.269,00</w:t>
            </w:r>
          </w:p>
        </w:tc>
        <w:tc>
          <w:tcPr>
            <w:tcW w:w="1559" w:type="dxa"/>
            <w:shd w:val="clear" w:color="000000" w:fill="0000FF"/>
            <w:noWrap/>
            <w:vAlign w:val="bottom"/>
            <w:hideMark/>
          </w:tcPr>
          <w:p w14:paraId="57EAA4D5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520.155,00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5FC263EE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525.419,00</w:t>
            </w:r>
          </w:p>
        </w:tc>
      </w:tr>
      <w:tr w:rsidR="00155E47" w:rsidRPr="00155E47" w14:paraId="302B5F01" w14:textId="77777777" w:rsidTr="00155E47">
        <w:trPr>
          <w:trHeight w:val="264"/>
          <w:jc w:val="center"/>
        </w:trPr>
        <w:tc>
          <w:tcPr>
            <w:tcW w:w="3823" w:type="dxa"/>
            <w:gridSpan w:val="2"/>
            <w:shd w:val="clear" w:color="000000" w:fill="3366FF"/>
            <w:noWrap/>
            <w:vAlign w:val="bottom"/>
            <w:hideMark/>
          </w:tcPr>
          <w:p w14:paraId="43681835" w14:textId="77777777" w:rsidR="00155E47" w:rsidRPr="00155E47" w:rsidRDefault="00155E47" w:rsidP="00155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51812 DJEČJI VRTIĆ MASLINA</w:t>
            </w:r>
          </w:p>
        </w:tc>
        <w:tc>
          <w:tcPr>
            <w:tcW w:w="1842" w:type="dxa"/>
            <w:shd w:val="clear" w:color="000000" w:fill="3366FF"/>
            <w:noWrap/>
            <w:vAlign w:val="bottom"/>
            <w:hideMark/>
          </w:tcPr>
          <w:p w14:paraId="0B7586B1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410.707,00</w:t>
            </w:r>
          </w:p>
        </w:tc>
        <w:tc>
          <w:tcPr>
            <w:tcW w:w="1560" w:type="dxa"/>
            <w:shd w:val="clear" w:color="000000" w:fill="3366FF"/>
            <w:noWrap/>
            <w:vAlign w:val="bottom"/>
            <w:hideMark/>
          </w:tcPr>
          <w:p w14:paraId="36BCFB2F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511.269,00</w:t>
            </w:r>
          </w:p>
        </w:tc>
        <w:tc>
          <w:tcPr>
            <w:tcW w:w="1559" w:type="dxa"/>
            <w:shd w:val="clear" w:color="000000" w:fill="3366FF"/>
            <w:noWrap/>
            <w:vAlign w:val="bottom"/>
            <w:hideMark/>
          </w:tcPr>
          <w:p w14:paraId="0AFD0D79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520.155,00</w:t>
            </w:r>
          </w:p>
        </w:tc>
        <w:tc>
          <w:tcPr>
            <w:tcW w:w="1417" w:type="dxa"/>
            <w:shd w:val="clear" w:color="000000" w:fill="3366FF"/>
            <w:noWrap/>
            <w:vAlign w:val="bottom"/>
            <w:hideMark/>
          </w:tcPr>
          <w:p w14:paraId="28FA94CE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525.419,00</w:t>
            </w:r>
          </w:p>
        </w:tc>
      </w:tr>
      <w:tr w:rsidR="00155E47" w:rsidRPr="00155E47" w14:paraId="732687F9" w14:textId="77777777" w:rsidTr="00155E47">
        <w:trPr>
          <w:trHeight w:val="264"/>
          <w:jc w:val="center"/>
        </w:trPr>
        <w:tc>
          <w:tcPr>
            <w:tcW w:w="3823" w:type="dxa"/>
            <w:gridSpan w:val="2"/>
            <w:shd w:val="clear" w:color="000000" w:fill="9999FF"/>
            <w:noWrap/>
            <w:vAlign w:val="bottom"/>
            <w:hideMark/>
          </w:tcPr>
          <w:p w14:paraId="0AE87DBC" w14:textId="77777777" w:rsidR="00155E47" w:rsidRPr="00155E47" w:rsidRDefault="00155E47" w:rsidP="00155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Program 2100 PREDŠKOLSKI ODGOJ</w:t>
            </w:r>
          </w:p>
        </w:tc>
        <w:tc>
          <w:tcPr>
            <w:tcW w:w="1842" w:type="dxa"/>
            <w:shd w:val="clear" w:color="000000" w:fill="9999FF"/>
            <w:noWrap/>
            <w:vAlign w:val="bottom"/>
            <w:hideMark/>
          </w:tcPr>
          <w:p w14:paraId="142C5D02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410.707,00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04F8C2B0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511.269,00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56518CD0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520.155,00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1193EE38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525.419,00</w:t>
            </w:r>
          </w:p>
        </w:tc>
      </w:tr>
      <w:tr w:rsidR="00155E47" w:rsidRPr="00155E47" w14:paraId="439BD5A7" w14:textId="77777777" w:rsidTr="00155E47">
        <w:trPr>
          <w:trHeight w:val="264"/>
          <w:jc w:val="center"/>
        </w:trPr>
        <w:tc>
          <w:tcPr>
            <w:tcW w:w="3823" w:type="dxa"/>
            <w:gridSpan w:val="2"/>
            <w:shd w:val="clear" w:color="000000" w:fill="CCCCFF"/>
            <w:noWrap/>
            <w:vAlign w:val="bottom"/>
            <w:hideMark/>
          </w:tcPr>
          <w:p w14:paraId="283B4D0D" w14:textId="77777777" w:rsidR="00155E47" w:rsidRPr="00155E47" w:rsidRDefault="00155E47" w:rsidP="00155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Aktivnost A100001 Rashodi za zaposlene</w:t>
            </w:r>
          </w:p>
        </w:tc>
        <w:tc>
          <w:tcPr>
            <w:tcW w:w="1842" w:type="dxa"/>
            <w:shd w:val="clear" w:color="000000" w:fill="CCCCFF"/>
            <w:noWrap/>
            <w:vAlign w:val="bottom"/>
            <w:hideMark/>
          </w:tcPr>
          <w:p w14:paraId="0607AD4A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347.428,00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6F8FA0E2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447.514,00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41BF65C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456.465,00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FC715CA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461.030,00</w:t>
            </w:r>
          </w:p>
        </w:tc>
      </w:tr>
      <w:tr w:rsidR="00155E47" w:rsidRPr="00155E47" w14:paraId="65690CE4" w14:textId="77777777" w:rsidTr="00155E47">
        <w:trPr>
          <w:trHeight w:val="264"/>
          <w:jc w:val="center"/>
        </w:trPr>
        <w:tc>
          <w:tcPr>
            <w:tcW w:w="3823" w:type="dxa"/>
            <w:gridSpan w:val="2"/>
            <w:shd w:val="clear" w:color="000000" w:fill="CCCCFF"/>
            <w:noWrap/>
            <w:vAlign w:val="bottom"/>
            <w:hideMark/>
          </w:tcPr>
          <w:p w14:paraId="4C603777" w14:textId="77777777" w:rsidR="00155E47" w:rsidRPr="00155E47" w:rsidRDefault="00155E47" w:rsidP="00155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Aktivnost A100002 Materijalni i financijski rashodi</w:t>
            </w:r>
          </w:p>
        </w:tc>
        <w:tc>
          <w:tcPr>
            <w:tcW w:w="1842" w:type="dxa"/>
            <w:shd w:val="clear" w:color="000000" w:fill="CCCCFF"/>
            <w:noWrap/>
            <w:vAlign w:val="bottom"/>
            <w:hideMark/>
          </w:tcPr>
          <w:p w14:paraId="223CBB3B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61.779,00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0EE78899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63.755,00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637017F7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63.690,00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E545C62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64.389,00</w:t>
            </w:r>
          </w:p>
        </w:tc>
      </w:tr>
      <w:tr w:rsidR="00155E47" w:rsidRPr="00155E47" w14:paraId="6692C0A0" w14:textId="77777777" w:rsidTr="00155E47">
        <w:trPr>
          <w:trHeight w:val="264"/>
          <w:jc w:val="center"/>
        </w:trPr>
        <w:tc>
          <w:tcPr>
            <w:tcW w:w="3823" w:type="dxa"/>
            <w:gridSpan w:val="2"/>
            <w:shd w:val="clear" w:color="000000" w:fill="CCCCFF"/>
            <w:noWrap/>
            <w:vAlign w:val="bottom"/>
            <w:hideMark/>
          </w:tcPr>
          <w:p w14:paraId="0A20793F" w14:textId="77777777" w:rsidR="00155E47" w:rsidRPr="00155E47" w:rsidRDefault="00155E47" w:rsidP="00155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Aktivnost A210003 Nabava dugotrajne imovine</w:t>
            </w:r>
          </w:p>
        </w:tc>
        <w:tc>
          <w:tcPr>
            <w:tcW w:w="1842" w:type="dxa"/>
            <w:shd w:val="clear" w:color="000000" w:fill="CCCCFF"/>
            <w:noWrap/>
            <w:vAlign w:val="bottom"/>
            <w:hideMark/>
          </w:tcPr>
          <w:p w14:paraId="1AD82760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716B5E45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F0C7973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C9BF855" w14:textId="77777777" w:rsidR="00155E47" w:rsidRPr="00155E47" w:rsidRDefault="00155E47" w:rsidP="0015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14:paraId="17586E71" w14:textId="77777777" w:rsidR="00C057CC" w:rsidRDefault="00C057CC" w:rsidP="006013D4">
      <w:pPr>
        <w:spacing w:after="0"/>
        <w:jc w:val="both"/>
        <w:rPr>
          <w:rFonts w:ascii="Times New Roman" w:hAnsi="Times New Roman" w:cs="Times New Roman"/>
        </w:rPr>
      </w:pPr>
    </w:p>
    <w:p w14:paraId="3DAFBEB8" w14:textId="7FC29774" w:rsidR="004309BF" w:rsidRDefault="004309BF" w:rsidP="006013D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31716E9" w14:textId="77777777" w:rsidR="003F20C8" w:rsidRDefault="003F20C8" w:rsidP="004309BF">
      <w:pPr>
        <w:spacing w:after="0"/>
        <w:jc w:val="both"/>
        <w:rPr>
          <w:rFonts w:ascii="Times New Roman" w:hAnsi="Times New Roman" w:cs="Times New Roman"/>
        </w:rPr>
      </w:pPr>
    </w:p>
    <w:p w14:paraId="08A108A8" w14:textId="77777777" w:rsidR="004309BF" w:rsidRDefault="004309BF" w:rsidP="004309BF">
      <w:pPr>
        <w:spacing w:after="0"/>
        <w:rPr>
          <w:rFonts w:ascii="Times New Roman" w:eastAsia="Times New Roman" w:hAnsi="Times New Roman" w:cs="Times New Roman"/>
          <w:kern w:val="2"/>
          <w:szCs w:val="18"/>
          <w:lang w:eastAsia="hr-HR"/>
        </w:rPr>
      </w:pPr>
      <w:r>
        <w:rPr>
          <w:rFonts w:ascii="Times New Roman" w:eastAsia="Times New Roman" w:hAnsi="Times New Roman" w:cs="Times New Roman"/>
          <w:kern w:val="2"/>
          <w:szCs w:val="18"/>
          <w:lang w:eastAsia="hr-HR"/>
        </w:rPr>
        <w:t>Obrazloženje programa: program ranog i predškolskog obrazovanja koji se provodi u našoj ustanovi odnosi se na redoviti:</w:t>
      </w:r>
    </w:p>
    <w:p w14:paraId="24D5C104" w14:textId="77777777" w:rsidR="004309BF" w:rsidRDefault="004309BF" w:rsidP="004309BF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10 satni program jaslica</w:t>
      </w:r>
    </w:p>
    <w:p w14:paraId="375A81D5" w14:textId="77777777" w:rsidR="004309BF" w:rsidRDefault="004309BF" w:rsidP="004309BF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10 satni program vrtića</w:t>
      </w:r>
    </w:p>
    <w:p w14:paraId="263397E1" w14:textId="589AA179" w:rsidR="004309BF" w:rsidRDefault="00AD3C71" w:rsidP="004309BF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6</w:t>
      </w:r>
      <w:r w:rsidR="004309BF">
        <w:rPr>
          <w:rFonts w:ascii="Times New Roman" w:hAnsi="Times New Roman"/>
          <w:szCs w:val="18"/>
        </w:rPr>
        <w:t xml:space="preserve"> satni program </w:t>
      </w:r>
      <w:r>
        <w:rPr>
          <w:rFonts w:ascii="Times New Roman" w:hAnsi="Times New Roman"/>
          <w:szCs w:val="18"/>
        </w:rPr>
        <w:t>vrtića</w:t>
      </w:r>
    </w:p>
    <w:p w14:paraId="6CD19E39" w14:textId="77777777" w:rsidR="003F20C8" w:rsidRDefault="003F20C8" w:rsidP="003F20C8">
      <w:pPr>
        <w:pStyle w:val="Odlomakpopisa"/>
        <w:spacing w:after="0"/>
        <w:rPr>
          <w:rFonts w:ascii="Times New Roman" w:hAnsi="Times New Roman"/>
          <w:szCs w:val="18"/>
        </w:rPr>
      </w:pPr>
    </w:p>
    <w:p w14:paraId="245661DD" w14:textId="77777777" w:rsidR="004309BF" w:rsidRDefault="004309BF" w:rsidP="004309BF">
      <w:pPr>
        <w:pStyle w:val="Odlomakpopisa"/>
        <w:spacing w:after="0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Cijena smještaja djeteta u dječji vrtić obuhvaća sljedeće vrste troškove:</w:t>
      </w:r>
    </w:p>
    <w:p w14:paraId="20F52DEF" w14:textId="77777777" w:rsidR="004309BF" w:rsidRDefault="004309BF" w:rsidP="004309BF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Izdatke za radnike (bruto plaće i naknade i materijalna prava radnika)</w:t>
      </w:r>
    </w:p>
    <w:p w14:paraId="78EFEAB5" w14:textId="77777777" w:rsidR="004309BF" w:rsidRDefault="004309BF" w:rsidP="004309BF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Prehrana djece</w:t>
      </w:r>
    </w:p>
    <w:p w14:paraId="270C2D7F" w14:textId="77777777" w:rsidR="004309BF" w:rsidRDefault="004309BF" w:rsidP="004309BF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Uvjete boravka djece (materijalni izdaci, energija i komunalije, tekuće održavanje objekta i opreme)</w:t>
      </w:r>
    </w:p>
    <w:p w14:paraId="193A31D6" w14:textId="77777777" w:rsidR="004309BF" w:rsidRDefault="004309BF" w:rsidP="004309BF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Nabava namještaja i opreme</w:t>
      </w:r>
    </w:p>
    <w:p w14:paraId="6896AA45" w14:textId="77777777" w:rsidR="004309BF" w:rsidRDefault="004309BF" w:rsidP="004309BF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Nabava sitnog materijala</w:t>
      </w:r>
    </w:p>
    <w:p w14:paraId="770EF680" w14:textId="77777777" w:rsidR="004309BF" w:rsidRDefault="004309BF" w:rsidP="004309BF">
      <w:pPr>
        <w:pStyle w:val="Odlomakpopisa"/>
        <w:spacing w:after="0"/>
        <w:rPr>
          <w:rFonts w:ascii="Times New Roman" w:hAnsi="Times New Roman"/>
          <w:szCs w:val="18"/>
        </w:rPr>
      </w:pPr>
    </w:p>
    <w:p w14:paraId="141379C0" w14:textId="26DC7631" w:rsidR="004309BF" w:rsidRDefault="004309BF" w:rsidP="004309BF">
      <w:pPr>
        <w:spacing w:after="0"/>
        <w:ind w:left="36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Osim što se dio troškova financira iz uplata roditelja (izvor </w:t>
      </w:r>
      <w:r w:rsidR="00AD3C71">
        <w:rPr>
          <w:rFonts w:ascii="Times New Roman" w:hAnsi="Times New Roman" w:cs="Times New Roman"/>
          <w:szCs w:val="18"/>
        </w:rPr>
        <w:t>3.4.</w:t>
      </w:r>
      <w:r>
        <w:rPr>
          <w:rFonts w:ascii="Times New Roman" w:hAnsi="Times New Roman" w:cs="Times New Roman"/>
          <w:szCs w:val="18"/>
        </w:rPr>
        <w:t xml:space="preserve">), redovna djelatnost se financira još iz proračuna Općine </w:t>
      </w:r>
      <w:r w:rsidR="00AD3C71">
        <w:rPr>
          <w:rFonts w:ascii="Times New Roman" w:hAnsi="Times New Roman" w:cs="Times New Roman"/>
          <w:szCs w:val="18"/>
        </w:rPr>
        <w:t>Tribunj</w:t>
      </w:r>
      <w:r>
        <w:rPr>
          <w:rFonts w:ascii="Times New Roman" w:hAnsi="Times New Roman" w:cs="Times New Roman"/>
          <w:szCs w:val="18"/>
        </w:rPr>
        <w:t xml:space="preserve"> (izvor </w:t>
      </w:r>
      <w:r w:rsidR="00F3570C">
        <w:rPr>
          <w:rFonts w:ascii="Times New Roman" w:hAnsi="Times New Roman" w:cs="Times New Roman"/>
          <w:szCs w:val="18"/>
        </w:rPr>
        <w:t>1.6.</w:t>
      </w:r>
      <w:r>
        <w:rPr>
          <w:rFonts w:ascii="Times New Roman" w:hAnsi="Times New Roman" w:cs="Times New Roman"/>
          <w:szCs w:val="18"/>
        </w:rPr>
        <w:t xml:space="preserve">). </w:t>
      </w:r>
    </w:p>
    <w:p w14:paraId="4A3267EE" w14:textId="77777777" w:rsidR="004309BF" w:rsidRDefault="004309BF" w:rsidP="004309BF">
      <w:pPr>
        <w:spacing w:after="0"/>
        <w:rPr>
          <w:rFonts w:ascii="Times New Roman" w:eastAsia="Times New Roman" w:hAnsi="Times New Roman" w:cs="Times New Roman"/>
          <w:kern w:val="2"/>
          <w:szCs w:val="18"/>
          <w:lang w:eastAsia="hr-HR"/>
        </w:rPr>
      </w:pPr>
      <w:r>
        <w:rPr>
          <w:rFonts w:ascii="Times New Roman" w:eastAsia="Times New Roman" w:hAnsi="Times New Roman" w:cs="Times New Roman"/>
          <w:kern w:val="2"/>
          <w:szCs w:val="18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kern w:val="2"/>
          <w:szCs w:val="18"/>
          <w:lang w:eastAsia="hr-HR"/>
        </w:rPr>
        <w:tab/>
      </w:r>
    </w:p>
    <w:p w14:paraId="0ACA039C" w14:textId="77777777" w:rsidR="004309BF" w:rsidRDefault="004309BF" w:rsidP="004309BF">
      <w:pPr>
        <w:spacing w:after="0"/>
        <w:ind w:firstLine="426"/>
        <w:jc w:val="both"/>
        <w:rPr>
          <w:rFonts w:ascii="Times New Roman" w:eastAsia="Times New Roman" w:hAnsi="Times New Roman" w:cs="Times New Roman"/>
          <w:kern w:val="2"/>
          <w:szCs w:val="18"/>
          <w:lang w:eastAsia="hr-HR"/>
        </w:rPr>
      </w:pPr>
      <w:r>
        <w:rPr>
          <w:rFonts w:ascii="Times New Roman" w:eastAsia="Times New Roman" w:hAnsi="Times New Roman" w:cs="Times New Roman"/>
          <w:kern w:val="2"/>
          <w:szCs w:val="18"/>
          <w:lang w:eastAsia="hr-HR"/>
        </w:rPr>
        <w:t>Ciljevi programa:</w:t>
      </w:r>
    </w:p>
    <w:p w14:paraId="02F92B9A" w14:textId="77777777" w:rsidR="004309BF" w:rsidRDefault="004309BF" w:rsidP="004309BF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2"/>
          <w:szCs w:val="18"/>
          <w:lang w:eastAsia="hr-HR"/>
        </w:rPr>
      </w:pPr>
      <w:r>
        <w:rPr>
          <w:rFonts w:ascii="Times New Roman" w:eastAsia="Times New Roman" w:hAnsi="Times New Roman" w:cs="Times New Roman"/>
          <w:kern w:val="2"/>
          <w:szCs w:val="18"/>
          <w:lang w:eastAsia="hr-HR"/>
        </w:rPr>
        <w:t xml:space="preserve">Osnovni cilj ovog programa je osiguravanje materijalnih i financijskih uvjeta za obavljanje redovne djelatnosti vrtića, u skladu s obvezujućim zakonima i na temelju njih donesenim ostalim propisima. </w:t>
      </w:r>
    </w:p>
    <w:p w14:paraId="2C0A61B4" w14:textId="0C44B497" w:rsidR="004309BF" w:rsidRDefault="004309BF" w:rsidP="004309BF">
      <w:pPr>
        <w:spacing w:after="0"/>
        <w:jc w:val="both"/>
        <w:rPr>
          <w:rFonts w:ascii="Times New Roman" w:eastAsia="Times New Roman" w:hAnsi="Times New Roman" w:cs="Times New Roman"/>
          <w:kern w:val="2"/>
          <w:szCs w:val="18"/>
          <w:lang w:eastAsia="hr-HR"/>
        </w:rPr>
      </w:pPr>
      <w:r>
        <w:rPr>
          <w:rFonts w:ascii="Times New Roman" w:eastAsia="Times New Roman" w:hAnsi="Times New Roman" w:cs="Times New Roman"/>
          <w:kern w:val="2"/>
          <w:szCs w:val="18"/>
          <w:lang w:eastAsia="hr-HR"/>
        </w:rPr>
        <w:tab/>
        <w:t>Cilj je u razdoblju 202</w:t>
      </w:r>
      <w:r w:rsidR="003F20C8">
        <w:rPr>
          <w:rFonts w:ascii="Times New Roman" w:eastAsia="Times New Roman" w:hAnsi="Times New Roman" w:cs="Times New Roman"/>
          <w:kern w:val="2"/>
          <w:szCs w:val="18"/>
          <w:lang w:eastAsia="hr-HR"/>
        </w:rPr>
        <w:t>6</w:t>
      </w:r>
      <w:r>
        <w:rPr>
          <w:rFonts w:ascii="Times New Roman" w:eastAsia="Times New Roman" w:hAnsi="Times New Roman" w:cs="Times New Roman"/>
          <w:kern w:val="2"/>
          <w:szCs w:val="18"/>
          <w:lang w:eastAsia="hr-HR"/>
        </w:rPr>
        <w:t>. – 202</w:t>
      </w:r>
      <w:r w:rsidR="003F20C8">
        <w:rPr>
          <w:rFonts w:ascii="Times New Roman" w:eastAsia="Times New Roman" w:hAnsi="Times New Roman" w:cs="Times New Roman"/>
          <w:kern w:val="2"/>
          <w:szCs w:val="18"/>
          <w:lang w:eastAsia="hr-HR"/>
        </w:rPr>
        <w:t>8</w:t>
      </w:r>
      <w:r>
        <w:rPr>
          <w:rFonts w:ascii="Times New Roman" w:eastAsia="Times New Roman" w:hAnsi="Times New Roman" w:cs="Times New Roman"/>
          <w:kern w:val="2"/>
          <w:szCs w:val="18"/>
          <w:lang w:eastAsia="hr-HR"/>
        </w:rPr>
        <w:t xml:space="preserve">. godine obuhvatiti svu djecu rane i predškolske dobi programima predškolskog odgoja i obrazovanja; osigurati za to prostorno – materijalne i druge financijske uvjete (zapošljavanje odgojitelja i drugih radnika) sukladno propisanom Državnom pedagoškom standardu RH. </w:t>
      </w:r>
    </w:p>
    <w:p w14:paraId="2552F70F" w14:textId="678B295D" w:rsidR="004309BF" w:rsidRDefault="003E75A8" w:rsidP="003E75A8">
      <w:pPr>
        <w:tabs>
          <w:tab w:val="left" w:pos="7010"/>
        </w:tabs>
        <w:spacing w:after="0"/>
        <w:jc w:val="both"/>
        <w:rPr>
          <w:rFonts w:ascii="Times New Roman" w:eastAsia="Times New Roman" w:hAnsi="Times New Roman" w:cs="Times New Roman"/>
          <w:kern w:val="2"/>
          <w:szCs w:val="18"/>
          <w:lang w:eastAsia="hr-HR"/>
        </w:rPr>
      </w:pPr>
      <w:r>
        <w:rPr>
          <w:rFonts w:ascii="Times New Roman" w:eastAsia="Times New Roman" w:hAnsi="Times New Roman" w:cs="Times New Roman"/>
          <w:kern w:val="2"/>
          <w:szCs w:val="18"/>
          <w:lang w:eastAsia="hr-HR"/>
        </w:rPr>
        <w:tab/>
      </w:r>
    </w:p>
    <w:p w14:paraId="0114573D" w14:textId="70D75E01" w:rsidR="004309BF" w:rsidRDefault="004309BF" w:rsidP="004309BF">
      <w:pPr>
        <w:spacing w:after="0"/>
        <w:jc w:val="both"/>
        <w:rPr>
          <w:rFonts w:ascii="Times New Roman" w:eastAsia="Times New Roman" w:hAnsi="Times New Roman" w:cs="Times New Roman"/>
          <w:kern w:val="2"/>
          <w:szCs w:val="18"/>
          <w:lang w:eastAsia="hr-HR"/>
        </w:rPr>
      </w:pPr>
      <w:r>
        <w:rPr>
          <w:rFonts w:ascii="Times New Roman" w:eastAsia="Times New Roman" w:hAnsi="Times New Roman" w:cs="Times New Roman"/>
          <w:kern w:val="2"/>
          <w:szCs w:val="18"/>
          <w:lang w:eastAsia="hr-HR"/>
        </w:rPr>
        <w:tab/>
        <w:t>Pokazatelji uspješnosti:</w:t>
      </w:r>
    </w:p>
    <w:p w14:paraId="04635D0F" w14:textId="77777777" w:rsidR="004309BF" w:rsidRDefault="004309BF" w:rsidP="004309BF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Potpuno udovoljavanje prijavama za upis djece dorasle za vrtićke programe</w:t>
      </w:r>
    </w:p>
    <w:p w14:paraId="72F5CE22" w14:textId="77777777" w:rsidR="004309BF" w:rsidRDefault="004309BF" w:rsidP="004309BF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Stalno istraživanje odgojno-obrazovne prakse u cilju poboljšanja kvalitete rada, uvođenjem novih ideja i metoda</w:t>
      </w:r>
    </w:p>
    <w:p w14:paraId="5AF1D0D7" w14:textId="77777777" w:rsidR="004309BF" w:rsidRDefault="004309BF" w:rsidP="004309BF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Kontinuirano stručno usavršavanje odgojitelja i stručnih suradnika</w:t>
      </w:r>
    </w:p>
    <w:p w14:paraId="20D565A1" w14:textId="5E626387" w:rsidR="0069363B" w:rsidRDefault="004309BF" w:rsidP="00F7381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lastRenderedPageBreak/>
        <w:t>Prepoznatljivost naše sustave kao primjer dobre prakse u sustavu ranog i predškolskog obrazovanja</w:t>
      </w:r>
      <w:r w:rsidR="00F73813">
        <w:rPr>
          <w:rFonts w:ascii="Times New Roman" w:hAnsi="Times New Roman"/>
          <w:szCs w:val="18"/>
        </w:rPr>
        <w:t>.</w:t>
      </w:r>
    </w:p>
    <w:p w14:paraId="04F9C0F3" w14:textId="77777777" w:rsidR="003E75A8" w:rsidRDefault="003E75A8" w:rsidP="003E75A8">
      <w:pPr>
        <w:spacing w:after="0"/>
        <w:jc w:val="both"/>
        <w:rPr>
          <w:rFonts w:ascii="Times New Roman" w:hAnsi="Times New Roman"/>
          <w:szCs w:val="18"/>
        </w:rPr>
      </w:pPr>
    </w:p>
    <w:p w14:paraId="1FDF1354" w14:textId="7C6BD834" w:rsidR="003E75A8" w:rsidRDefault="003E75A8" w:rsidP="003E75A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RAVNATELJICA</w:t>
      </w:r>
    </w:p>
    <w:p w14:paraId="00E18A81" w14:textId="77777777" w:rsidR="003E75A8" w:rsidRDefault="003E75A8" w:rsidP="003E75A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0362A" w14:textId="4BF52F7E" w:rsidR="003E75A8" w:rsidRPr="003E75A8" w:rsidRDefault="003E75A8" w:rsidP="003E75A8">
      <w:pPr>
        <w:spacing w:after="0"/>
        <w:ind w:left="4956"/>
        <w:jc w:val="both"/>
        <w:rPr>
          <w:rFonts w:ascii="Times New Roman" w:hAnsi="Times New Roman"/>
          <w:szCs w:val="18"/>
        </w:rPr>
      </w:pPr>
      <w:r w:rsidRPr="004225BE">
        <w:rPr>
          <w:rFonts w:ascii="Times New Roman" w:hAnsi="Times New Roman" w:cs="Times New Roman"/>
          <w:b/>
          <w:bCs/>
          <w:sz w:val="24"/>
          <w:szCs w:val="24"/>
        </w:rPr>
        <w:t xml:space="preserve">Zdenka Jerkin. </w:t>
      </w:r>
      <w:proofErr w:type="spellStart"/>
      <w:r w:rsidRPr="004225BE">
        <w:rPr>
          <w:rFonts w:ascii="Times New Roman" w:hAnsi="Times New Roman" w:cs="Times New Roman"/>
          <w:b/>
          <w:bCs/>
          <w:sz w:val="24"/>
          <w:szCs w:val="24"/>
        </w:rPr>
        <w:t>mag.praesc.educ</w:t>
      </w:r>
      <w:proofErr w:type="spellEnd"/>
      <w:r w:rsidRPr="004225B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3E75A8" w:rsidRPr="003E75A8" w:rsidSect="003E75A8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69FE"/>
    <w:multiLevelType w:val="hybridMultilevel"/>
    <w:tmpl w:val="66C64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541F7"/>
    <w:multiLevelType w:val="hybridMultilevel"/>
    <w:tmpl w:val="623403F8"/>
    <w:lvl w:ilvl="0" w:tplc="A34ACCD4">
      <w:start w:val="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14806"/>
    <w:multiLevelType w:val="hybridMultilevel"/>
    <w:tmpl w:val="8C40FAC8"/>
    <w:lvl w:ilvl="0" w:tplc="FA042C1C">
      <w:start w:val="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152629">
    <w:abstractNumId w:val="2"/>
  </w:num>
  <w:num w:numId="2" w16cid:durableId="1825051348">
    <w:abstractNumId w:val="1"/>
  </w:num>
  <w:num w:numId="3" w16cid:durableId="1206874637">
    <w:abstractNumId w:val="1"/>
  </w:num>
  <w:num w:numId="4" w16cid:durableId="58950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BF"/>
    <w:rsid w:val="00085C6B"/>
    <w:rsid w:val="000A58D0"/>
    <w:rsid w:val="00155E47"/>
    <w:rsid w:val="001A0607"/>
    <w:rsid w:val="00217984"/>
    <w:rsid w:val="002855D0"/>
    <w:rsid w:val="002B29A3"/>
    <w:rsid w:val="002B3BEF"/>
    <w:rsid w:val="003A16A0"/>
    <w:rsid w:val="003E75A8"/>
    <w:rsid w:val="003F20C8"/>
    <w:rsid w:val="004309BF"/>
    <w:rsid w:val="00564681"/>
    <w:rsid w:val="005A151D"/>
    <w:rsid w:val="006013D4"/>
    <w:rsid w:val="00642532"/>
    <w:rsid w:val="0069363B"/>
    <w:rsid w:val="0088580A"/>
    <w:rsid w:val="009C0ADF"/>
    <w:rsid w:val="00AB2388"/>
    <w:rsid w:val="00AD1B62"/>
    <w:rsid w:val="00AD3C71"/>
    <w:rsid w:val="00B5119F"/>
    <w:rsid w:val="00B71AC1"/>
    <w:rsid w:val="00BB6241"/>
    <w:rsid w:val="00BE773A"/>
    <w:rsid w:val="00C057CC"/>
    <w:rsid w:val="00D57911"/>
    <w:rsid w:val="00DA0EEB"/>
    <w:rsid w:val="00F3570C"/>
    <w:rsid w:val="00F7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7271"/>
  <w15:chartTrackingRefBased/>
  <w15:docId w15:val="{0C8ED924-9D52-47A6-9591-E2B656DB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9B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09BF"/>
    <w:pPr>
      <w:spacing w:after="160" w:line="256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Unic</dc:creator>
  <cp:keywords/>
  <dc:description/>
  <cp:lastModifiedBy>Vrtić Maslina</cp:lastModifiedBy>
  <cp:revision>2</cp:revision>
  <cp:lastPrinted>2025-12-08T08:55:00Z</cp:lastPrinted>
  <dcterms:created xsi:type="dcterms:W3CDTF">2025-12-22T07:46:00Z</dcterms:created>
  <dcterms:modified xsi:type="dcterms:W3CDTF">2025-12-22T07:46:00Z</dcterms:modified>
</cp:coreProperties>
</file>