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D4F" w14:textId="4D1D8BC5" w:rsidR="001C64A7" w:rsidRPr="00675179" w:rsidRDefault="007A3942" w:rsidP="00675179">
      <w:pPr>
        <w:pStyle w:val="Naslov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1AF25442" w14:textId="77777777" w:rsidR="001C64A7" w:rsidRPr="00EF6EB4" w:rsidRDefault="001C64A7" w:rsidP="001C64A7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73DF72B6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3C3154">
        <w:rPr>
          <w:rFonts w:ascii="Times New Roman" w:hAnsi="Times New Roman" w:cs="Times New Roman"/>
          <w:b/>
        </w:rPr>
        <w:t>1</w:t>
      </w:r>
      <w:r w:rsidRPr="00EF6EB4">
        <w:rPr>
          <w:rFonts w:ascii="Times New Roman" w:hAnsi="Times New Roman" w:cs="Times New Roman"/>
          <w:b/>
        </w:rPr>
        <w:t xml:space="preserve">. </w:t>
      </w:r>
      <w:r w:rsidR="003C3154">
        <w:rPr>
          <w:rFonts w:ascii="Times New Roman" w:hAnsi="Times New Roman" w:cs="Times New Roman"/>
          <w:b/>
        </w:rPr>
        <w:t>prosinca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D00796">
        <w:rPr>
          <w:rFonts w:ascii="Times New Roman" w:hAnsi="Times New Roman" w:cs="Times New Roman"/>
          <w:b/>
        </w:rPr>
        <w:t>5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47C72E08" w14:textId="77777777" w:rsidR="00393DCE" w:rsidRPr="00EF6EB4" w:rsidRDefault="00393DCE" w:rsidP="00393DCE">
      <w:pPr>
        <w:pStyle w:val="Tijeloteksta"/>
        <w:rPr>
          <w:rFonts w:ascii="Times New Roman" w:hAnsi="Times New Roman"/>
          <w:sz w:val="22"/>
          <w:szCs w:val="22"/>
        </w:rPr>
      </w:pPr>
    </w:p>
    <w:p w14:paraId="6C4240E5" w14:textId="0929EE98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3C3154">
        <w:rPr>
          <w:rFonts w:ascii="Times New Roman" w:hAnsi="Times New Roman"/>
          <w:sz w:val="22"/>
          <w:szCs w:val="22"/>
        </w:rPr>
        <w:t>1.12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D00796">
        <w:rPr>
          <w:rFonts w:ascii="Times New Roman" w:hAnsi="Times New Roman"/>
          <w:sz w:val="22"/>
          <w:szCs w:val="22"/>
        </w:rPr>
        <w:t>5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6312CE9F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</w:t>
      </w:r>
      <w:r w:rsidR="00964800">
        <w:rPr>
          <w:rFonts w:ascii="Times New Roman" w:hAnsi="Times New Roman"/>
          <w:sz w:val="22"/>
          <w:szCs w:val="22"/>
        </w:rPr>
        <w:t>–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</w:t>
      </w:r>
      <w:r w:rsidR="003C3154">
        <w:rPr>
          <w:rFonts w:ascii="Times New Roman" w:hAnsi="Times New Roman"/>
          <w:sz w:val="22"/>
          <w:szCs w:val="22"/>
        </w:rPr>
        <w:t>3,94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3D0A2183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</w:t>
      </w:r>
      <w:r w:rsidR="003C3154">
        <w:rPr>
          <w:rFonts w:ascii="Times New Roman" w:hAnsi="Times New Roman"/>
          <w:sz w:val="22"/>
          <w:szCs w:val="22"/>
        </w:rPr>
        <w:t>4,89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5C60978A" w14:textId="5FF54CC9" w:rsidR="00A42BEA" w:rsidRPr="00EF6EB4" w:rsidRDefault="00A42BEA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pomoći iz drugih proračuna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3C3154">
        <w:rPr>
          <w:rFonts w:ascii="Times New Roman" w:hAnsi="Times New Roman"/>
          <w:sz w:val="22"/>
          <w:szCs w:val="22"/>
        </w:rPr>
        <w:t>0,95</w:t>
      </w:r>
      <w:r w:rsidRPr="00EF6EB4">
        <w:rPr>
          <w:rFonts w:ascii="Times New Roman" w:hAnsi="Times New Roman"/>
          <w:sz w:val="22"/>
          <w:szCs w:val="22"/>
        </w:rPr>
        <w:t xml:space="preserve">% </w:t>
      </w:r>
    </w:p>
    <w:p w14:paraId="11BF89F5" w14:textId="02DE2D3F" w:rsidR="00EF6EB4" w:rsidRPr="00EF6EB4" w:rsidRDefault="00EF6EB4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ostali prihodi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D00796">
        <w:rPr>
          <w:rFonts w:ascii="Times New Roman" w:hAnsi="Times New Roman"/>
          <w:sz w:val="22"/>
          <w:szCs w:val="22"/>
        </w:rPr>
        <w:t>0,</w:t>
      </w:r>
      <w:r w:rsidR="003C3154"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>%</w:t>
      </w:r>
    </w:p>
    <w:p w14:paraId="3ECC91EA" w14:textId="77777777" w:rsidR="00393DCE" w:rsidRPr="00EF6EB4" w:rsidRDefault="00393DCE" w:rsidP="00675179">
      <w:pPr>
        <w:pStyle w:val="Tijeloteksta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0D9233ED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 </w:t>
      </w:r>
      <w:r w:rsidR="00D00796">
        <w:rPr>
          <w:rFonts w:ascii="Times New Roman" w:hAnsi="Times New Roman" w:cs="Times New Roman"/>
          <w:b/>
        </w:rPr>
        <w:t xml:space="preserve"> </w:t>
      </w:r>
      <w:r w:rsidR="003C3154">
        <w:rPr>
          <w:rFonts w:ascii="Times New Roman" w:hAnsi="Times New Roman" w:cs="Times New Roman"/>
          <w:b/>
        </w:rPr>
        <w:t>444.244,91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56C2BECA" w:rsidR="00C63F56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3.700,00</w:t>
            </w:r>
          </w:p>
        </w:tc>
      </w:tr>
      <w:tr w:rsidR="00964800" w14:paraId="2AE0DEE3" w14:textId="77777777" w:rsidTr="005C2C08">
        <w:tc>
          <w:tcPr>
            <w:tcW w:w="1701" w:type="dxa"/>
          </w:tcPr>
          <w:p w14:paraId="2AE714E0" w14:textId="5CF3C671" w:rsidR="00964800" w:rsidRDefault="00964800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4394" w:type="dxa"/>
          </w:tcPr>
          <w:p w14:paraId="7E189C37" w14:textId="2D93ABC1" w:rsidR="00964800" w:rsidRDefault="00964800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proračunskim korisnicima iz proračuna koji im nije nadležan</w:t>
            </w:r>
          </w:p>
        </w:tc>
        <w:tc>
          <w:tcPr>
            <w:tcW w:w="2688" w:type="dxa"/>
          </w:tcPr>
          <w:p w14:paraId="112DF371" w14:textId="1259CB20" w:rsidR="00964800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963,20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276A5B2B" w:rsidR="00C63F56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66.138,62</w:t>
            </w:r>
          </w:p>
        </w:tc>
      </w:tr>
      <w:tr w:rsidR="002254EA" w14:paraId="58C45945" w14:textId="77777777" w:rsidTr="005C2C08">
        <w:tc>
          <w:tcPr>
            <w:tcW w:w="1701" w:type="dxa"/>
          </w:tcPr>
          <w:p w14:paraId="4873F362" w14:textId="451D6C80" w:rsidR="002254EA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4394" w:type="dxa"/>
          </w:tcPr>
          <w:p w14:paraId="234CD576" w14:textId="3666BD8C" w:rsidR="002254EA" w:rsidRPr="00EF6EB4" w:rsidRDefault="002254EA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Donacije od pravnih i fizičkih osoba izvan općeg proračuna</w:t>
            </w:r>
          </w:p>
        </w:tc>
        <w:tc>
          <w:tcPr>
            <w:tcW w:w="2688" w:type="dxa"/>
          </w:tcPr>
          <w:p w14:paraId="55A5E80F" w14:textId="130D293C" w:rsidR="002254EA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531,00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536A5362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Prihodi iz </w:t>
            </w:r>
            <w:r w:rsidR="00964800">
              <w:rPr>
                <w:rFonts w:ascii="Times New Roman" w:hAnsi="Times New Roman" w:cs="Times New Roman"/>
              </w:rPr>
              <w:t xml:space="preserve">nadležnog </w:t>
            </w:r>
            <w:r w:rsidRPr="00EF6EB4">
              <w:rPr>
                <w:rFonts w:ascii="Times New Roman" w:hAnsi="Times New Roman" w:cs="Times New Roman"/>
              </w:rPr>
              <w:t>proračuna</w:t>
            </w:r>
            <w:r w:rsidR="00964800">
              <w:rPr>
                <w:rFonts w:ascii="Times New Roman" w:hAnsi="Times New Roman" w:cs="Times New Roman"/>
              </w:rPr>
              <w:t xml:space="preserve"> za financiranje redovne djelatnosti proračunskih korisnika</w:t>
            </w:r>
          </w:p>
        </w:tc>
        <w:tc>
          <w:tcPr>
            <w:tcW w:w="2688" w:type="dxa"/>
          </w:tcPr>
          <w:p w14:paraId="1E95DD89" w14:textId="39133CCD" w:rsidR="00C63F56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372.891,18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7C71FFC1" w:rsidR="00C63F56" w:rsidRDefault="003C3154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20,91</w:t>
            </w:r>
          </w:p>
        </w:tc>
      </w:tr>
    </w:tbl>
    <w:p w14:paraId="1F70C1E9" w14:textId="460BC1F5" w:rsidR="001C64A7" w:rsidRPr="00EF6EB4" w:rsidRDefault="001C64A7" w:rsidP="00393DCE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Naslov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157FDC69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  </w:t>
      </w:r>
      <w:r w:rsidR="00FB56E2">
        <w:rPr>
          <w:rFonts w:ascii="Times New Roman" w:hAnsi="Times New Roman" w:cs="Times New Roman"/>
          <w:b/>
        </w:rPr>
        <w:t>477.521,70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69B118EC" w:rsidR="00233FCE" w:rsidRDefault="00FB56E2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401.100,33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002B5ECB" w:rsidR="00233FCE" w:rsidRDefault="00FB56E2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75.803,82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34F7441E" w:rsidR="00233FCE" w:rsidRDefault="00FB56E2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617,55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15F7934B" w:rsidR="00233FCE" w:rsidRDefault="00FB56E2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-33.276,79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61209169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 VIŠAK PRIHODA IZ 202</w:t>
            </w:r>
            <w:r w:rsidR="00C94C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631644FD" w:rsidR="00233FCE" w:rsidRDefault="00957765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436,24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682E8C4C" w:rsidR="00233FCE" w:rsidRDefault="00FB56E2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Manjak </w:t>
            </w:r>
            <w:r w:rsidR="00233FCE" w:rsidRPr="00EF6EB4">
              <w:rPr>
                <w:rFonts w:ascii="Times New Roman" w:hAnsi="Times New Roman" w:cs="Times New Roman"/>
                <w:sz w:val="22"/>
                <w:szCs w:val="22"/>
              </w:rPr>
              <w:t>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.2025</w:t>
            </w:r>
            <w:r w:rsidR="00233FCE"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51B5204F" w:rsidR="00233FCE" w:rsidRDefault="00FB56E2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28.840,55</w:t>
            </w:r>
          </w:p>
        </w:tc>
      </w:tr>
    </w:tbl>
    <w:p w14:paraId="2433A9CA" w14:textId="77777777" w:rsidR="00393DCE" w:rsidRPr="00EF6EB4" w:rsidRDefault="00393DCE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25A2310F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do 3</w:t>
      </w:r>
      <w:r w:rsidR="00FB56E2">
        <w:rPr>
          <w:rFonts w:ascii="Times New Roman" w:hAnsi="Times New Roman" w:cs="Times New Roman"/>
        </w:rPr>
        <w:t>1.12</w:t>
      </w:r>
      <w:r w:rsidRPr="00EF6EB4">
        <w:rPr>
          <w:rFonts w:ascii="Times New Roman" w:hAnsi="Times New Roman" w:cs="Times New Roman"/>
        </w:rPr>
        <w:t>.202</w:t>
      </w:r>
      <w:r w:rsidR="00A62C64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ostvareni su prihodi u ukupnom iznosu od </w:t>
      </w:r>
      <w:r w:rsidR="00FB56E2">
        <w:rPr>
          <w:rFonts w:ascii="Times New Roman" w:hAnsi="Times New Roman" w:cs="Times New Roman"/>
        </w:rPr>
        <w:t>444.244,91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911867">
        <w:rPr>
          <w:rFonts w:ascii="Times New Roman" w:hAnsi="Times New Roman" w:cs="Times New Roman"/>
        </w:rPr>
        <w:t>1</w:t>
      </w:r>
      <w:r w:rsidR="00FB56E2">
        <w:rPr>
          <w:rFonts w:ascii="Times New Roman" w:hAnsi="Times New Roman" w:cs="Times New Roman"/>
        </w:rPr>
        <w:t>4,8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FB56E2">
        <w:rPr>
          <w:rFonts w:ascii="Times New Roman" w:hAnsi="Times New Roman" w:cs="Times New Roman"/>
        </w:rPr>
        <w:t>477.521,70</w:t>
      </w:r>
      <w:r w:rsidR="00B73101" w:rsidRPr="00EF6EB4">
        <w:rPr>
          <w:rFonts w:ascii="Times New Roman" w:hAnsi="Times New Roman" w:cs="Times New Roman"/>
        </w:rPr>
        <w:t xml:space="preserve"> eura  za </w:t>
      </w:r>
      <w:r w:rsidR="00FB56E2">
        <w:rPr>
          <w:rFonts w:ascii="Times New Roman" w:hAnsi="Times New Roman" w:cs="Times New Roman"/>
        </w:rPr>
        <w:t>27,2</w:t>
      </w:r>
      <w:r w:rsidR="00B73101" w:rsidRPr="00EF6EB4">
        <w:rPr>
          <w:rFonts w:ascii="Times New Roman" w:hAnsi="Times New Roman" w:cs="Times New Roman"/>
        </w:rPr>
        <w:t xml:space="preserve">% </w:t>
      </w:r>
      <w:r w:rsidR="00911867">
        <w:rPr>
          <w:rFonts w:ascii="Times New Roman" w:hAnsi="Times New Roman" w:cs="Times New Roman"/>
        </w:rPr>
        <w:t>više</w:t>
      </w:r>
      <w:r w:rsidR="00B73101" w:rsidRPr="00EF6EB4">
        <w:rPr>
          <w:rFonts w:ascii="Times New Roman" w:hAnsi="Times New Roman" w:cs="Times New Roman"/>
        </w:rPr>
        <w:t xml:space="preserve"> nego u istom razdoblju protekle godine</w:t>
      </w:r>
      <w:r w:rsidR="00EB513C">
        <w:rPr>
          <w:rFonts w:ascii="Times New Roman" w:hAnsi="Times New Roman" w:cs="Times New Roman"/>
        </w:rPr>
        <w:t>.</w:t>
      </w:r>
    </w:p>
    <w:p w14:paraId="60348796" w14:textId="77777777" w:rsidR="00161ABE" w:rsidRDefault="00161ABE" w:rsidP="00E53CCB">
      <w:pPr>
        <w:rPr>
          <w:rFonts w:ascii="Times New Roman" w:hAnsi="Times New Roman"/>
          <w:b/>
        </w:rPr>
      </w:pPr>
    </w:p>
    <w:p w14:paraId="37C34492" w14:textId="6B71505C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t>UKUPNI PRIHODI I PRIMICI</w:t>
      </w:r>
      <w:r w:rsidRPr="002E1BF1">
        <w:rPr>
          <w:rFonts w:ascii="Times New Roman" w:hAnsi="Times New Roman"/>
        </w:rPr>
        <w:t>:</w:t>
      </w:r>
    </w:p>
    <w:p w14:paraId="0124EDA8" w14:textId="522E6E49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Pomoći </w:t>
      </w:r>
      <w:r>
        <w:rPr>
          <w:rFonts w:ascii="Times New Roman" w:hAnsi="Times New Roman"/>
          <w:b/>
          <w:bCs/>
          <w:szCs w:val="18"/>
        </w:rPr>
        <w:t>proračunu iz drugih proračuna</w:t>
      </w:r>
      <w:r w:rsidRPr="002E1BF1">
        <w:rPr>
          <w:rFonts w:ascii="Times New Roman" w:hAnsi="Times New Roman"/>
          <w:b/>
          <w:bCs/>
          <w:szCs w:val="18"/>
        </w:rPr>
        <w:t>-šifra 63</w:t>
      </w:r>
      <w:r>
        <w:rPr>
          <w:rFonts w:ascii="Times New Roman" w:hAnsi="Times New Roman"/>
          <w:b/>
          <w:bCs/>
          <w:szCs w:val="18"/>
        </w:rPr>
        <w:t>3</w:t>
      </w:r>
    </w:p>
    <w:p w14:paraId="7398182B" w14:textId="619C1641" w:rsidR="00E53CCB" w:rsidRDefault="00E53CCB" w:rsidP="00E53CCB">
      <w:pPr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</w:t>
      </w:r>
      <w:r w:rsidRPr="002E1BF1">
        <w:rPr>
          <w:rFonts w:ascii="Times New Roman" w:hAnsi="Times New Roman"/>
          <w:szCs w:val="18"/>
        </w:rPr>
        <w:t xml:space="preserve">omoći </w:t>
      </w:r>
      <w:r>
        <w:rPr>
          <w:rFonts w:ascii="Times New Roman" w:hAnsi="Times New Roman"/>
          <w:szCs w:val="18"/>
        </w:rPr>
        <w:t>proračunu iz drugih proračuna</w:t>
      </w:r>
      <w:r w:rsidRPr="002E1BF1">
        <w:rPr>
          <w:rFonts w:ascii="Times New Roman" w:hAnsi="Times New Roman"/>
          <w:szCs w:val="18"/>
        </w:rPr>
        <w:t xml:space="preserve"> su ostvarene u iznosu od </w:t>
      </w:r>
      <w:r w:rsidR="007B40AE">
        <w:rPr>
          <w:rFonts w:ascii="Times New Roman" w:hAnsi="Times New Roman"/>
          <w:szCs w:val="18"/>
        </w:rPr>
        <w:t>3.700,00</w:t>
      </w:r>
      <w:r w:rsidRPr="002E1BF1">
        <w:rPr>
          <w:rFonts w:ascii="Times New Roman" w:hAnsi="Times New Roman"/>
          <w:szCs w:val="18"/>
        </w:rPr>
        <w:t xml:space="preserve"> eura, u </w:t>
      </w:r>
      <w:r w:rsidR="00B82295">
        <w:rPr>
          <w:rFonts w:ascii="Times New Roman" w:hAnsi="Times New Roman"/>
          <w:szCs w:val="18"/>
        </w:rPr>
        <w:t xml:space="preserve">istom razdoblju u </w:t>
      </w:r>
      <w:r w:rsidRPr="002E1BF1">
        <w:rPr>
          <w:rFonts w:ascii="Times New Roman" w:hAnsi="Times New Roman"/>
          <w:szCs w:val="18"/>
        </w:rPr>
        <w:t>202</w:t>
      </w:r>
      <w:r>
        <w:rPr>
          <w:rFonts w:ascii="Times New Roman" w:hAnsi="Times New Roman"/>
          <w:szCs w:val="18"/>
        </w:rPr>
        <w:t>4</w:t>
      </w:r>
      <w:r w:rsidRPr="002E1BF1">
        <w:rPr>
          <w:rFonts w:ascii="Times New Roman" w:hAnsi="Times New Roman"/>
          <w:szCs w:val="18"/>
        </w:rPr>
        <w:t>. godini nije bilo realiziranog</w:t>
      </w:r>
      <w:r>
        <w:rPr>
          <w:rFonts w:ascii="Times New Roman" w:hAnsi="Times New Roman"/>
          <w:szCs w:val="18"/>
        </w:rPr>
        <w:t xml:space="preserve"> tog</w:t>
      </w:r>
      <w:r w:rsidRPr="002E1BF1">
        <w:rPr>
          <w:rFonts w:ascii="Times New Roman" w:hAnsi="Times New Roman"/>
          <w:szCs w:val="18"/>
        </w:rPr>
        <w:t xml:space="preserve"> prihoda. Prihod je ostvaren od strane </w:t>
      </w:r>
      <w:r>
        <w:rPr>
          <w:rFonts w:ascii="Times New Roman" w:hAnsi="Times New Roman"/>
          <w:szCs w:val="18"/>
        </w:rPr>
        <w:t>grada Vodica a odnosi se na sufinanciranje smještaja dvoje djece sa njihovog područja u dječjem vrtiću Maslina</w:t>
      </w:r>
      <w:r w:rsidR="00B82295">
        <w:rPr>
          <w:rFonts w:ascii="Times New Roman" w:hAnsi="Times New Roman"/>
          <w:szCs w:val="18"/>
        </w:rPr>
        <w:t xml:space="preserve"> u pedagoškoj godini 2024/2025.</w:t>
      </w:r>
    </w:p>
    <w:p w14:paraId="392CC538" w14:textId="074CC1C1" w:rsidR="00552388" w:rsidRDefault="00552388" w:rsidP="00E53CCB">
      <w:pPr>
        <w:jc w:val="both"/>
        <w:rPr>
          <w:rFonts w:ascii="Times New Roman" w:hAnsi="Times New Roman" w:cs="Times New Roman"/>
          <w:b/>
          <w:bCs/>
        </w:rPr>
      </w:pPr>
      <w:r w:rsidRPr="00552388">
        <w:rPr>
          <w:rFonts w:ascii="Times New Roman" w:hAnsi="Times New Roman" w:cs="Times New Roman"/>
          <w:b/>
          <w:bCs/>
        </w:rPr>
        <w:t>Pomoći proračunskim korisnicima iz proračuna koji im nije nadležan-šifra 636</w:t>
      </w:r>
    </w:p>
    <w:p w14:paraId="0C3AD76B" w14:textId="3E6DBCFC" w:rsidR="00552388" w:rsidRPr="00552388" w:rsidRDefault="00552388" w:rsidP="00E53CCB">
      <w:pPr>
        <w:jc w:val="both"/>
        <w:rPr>
          <w:rFonts w:ascii="Times New Roman" w:hAnsi="Times New Roman" w:cs="Times New Roman"/>
        </w:rPr>
      </w:pPr>
      <w:r w:rsidRPr="00552388">
        <w:rPr>
          <w:rFonts w:ascii="Times New Roman" w:hAnsi="Times New Roman" w:cs="Times New Roman"/>
        </w:rPr>
        <w:t xml:space="preserve">Tekuće pomoći </w:t>
      </w:r>
      <w:r>
        <w:rPr>
          <w:rFonts w:ascii="Times New Roman" w:hAnsi="Times New Roman" w:cs="Times New Roman"/>
        </w:rPr>
        <w:t xml:space="preserve">proračunskim korisnicima iz proračuna koji im nije nadležan su ostvarene u iznosu od </w:t>
      </w:r>
      <w:r w:rsidR="007B40AE">
        <w:rPr>
          <w:rFonts w:ascii="Times New Roman" w:hAnsi="Times New Roman" w:cs="Times New Roman"/>
        </w:rPr>
        <w:t>963,20</w:t>
      </w:r>
      <w:r>
        <w:rPr>
          <w:rFonts w:ascii="Times New Roman" w:hAnsi="Times New Roman" w:cs="Times New Roman"/>
        </w:rPr>
        <w:t xml:space="preserve"> eura. Prihod se odnosi na sredstva doznačena od </w:t>
      </w:r>
      <w:r w:rsidR="003C7EB7">
        <w:rPr>
          <w:rFonts w:ascii="Times New Roman" w:hAnsi="Times New Roman" w:cs="Times New Roman"/>
        </w:rPr>
        <w:t>Ministarstva znanosti, obrazovanja i mladih za program predškole i integraciju djece sa poteškoćama.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56D62F04" w:rsidR="00E53CCB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 w:rsidR="007B40AE">
        <w:rPr>
          <w:rFonts w:ascii="Times New Roman" w:hAnsi="Times New Roman"/>
          <w:szCs w:val="18"/>
        </w:rPr>
        <w:t>66.138,62</w:t>
      </w:r>
      <w:r w:rsidRPr="002E1BF1">
        <w:rPr>
          <w:rFonts w:ascii="Times New Roman" w:hAnsi="Times New Roman"/>
          <w:szCs w:val="18"/>
        </w:rPr>
        <w:t xml:space="preserve"> eura. Odnosi se na </w:t>
      </w:r>
      <w:r>
        <w:rPr>
          <w:rFonts w:ascii="Times New Roman" w:hAnsi="Times New Roman"/>
          <w:szCs w:val="18"/>
        </w:rPr>
        <w:t xml:space="preserve">sufinanciranje usluga vrtića od strane roditelja. Ostvareno je za </w:t>
      </w:r>
      <w:r w:rsidR="007B40AE">
        <w:rPr>
          <w:rFonts w:ascii="Times New Roman" w:hAnsi="Times New Roman"/>
          <w:szCs w:val="18"/>
        </w:rPr>
        <w:t>0,02</w:t>
      </w:r>
      <w:r>
        <w:rPr>
          <w:rFonts w:ascii="Times New Roman" w:hAnsi="Times New Roman"/>
          <w:szCs w:val="18"/>
        </w:rPr>
        <w:t xml:space="preserve">% </w:t>
      </w:r>
      <w:r w:rsidR="00294741">
        <w:rPr>
          <w:rFonts w:ascii="Times New Roman" w:hAnsi="Times New Roman"/>
          <w:szCs w:val="18"/>
        </w:rPr>
        <w:t>više</w:t>
      </w:r>
      <w:r>
        <w:rPr>
          <w:rFonts w:ascii="Times New Roman" w:hAnsi="Times New Roman"/>
          <w:szCs w:val="18"/>
        </w:rPr>
        <w:t xml:space="preserve"> prihoda nego u istom razdoblju prošle</w:t>
      </w:r>
      <w:r w:rsidR="00294741">
        <w:rPr>
          <w:rFonts w:ascii="Times New Roman" w:hAnsi="Times New Roman"/>
          <w:szCs w:val="18"/>
        </w:rPr>
        <w:t>.</w:t>
      </w:r>
    </w:p>
    <w:p w14:paraId="7F5E7799" w14:textId="223A6D3F" w:rsidR="00745EA0" w:rsidRDefault="00FC5EB7" w:rsidP="00E53CCB">
      <w:pPr>
        <w:jc w:val="both"/>
        <w:rPr>
          <w:rFonts w:ascii="Times New Roman" w:hAnsi="Times New Roman"/>
          <w:b/>
          <w:bCs/>
          <w:szCs w:val="18"/>
        </w:rPr>
      </w:pPr>
      <w:r w:rsidRPr="00FC5EB7">
        <w:rPr>
          <w:rFonts w:ascii="Times New Roman" w:hAnsi="Times New Roman"/>
          <w:b/>
          <w:bCs/>
          <w:szCs w:val="18"/>
        </w:rPr>
        <w:t>Donacije od pravnih i fizičkih osoba izvan općeg proračuna te povrat donacija i kapitalnih pomoći po protestiranim jamstvima-šifra 663</w:t>
      </w:r>
    </w:p>
    <w:p w14:paraId="680F2669" w14:textId="75F13224" w:rsidR="00030D42" w:rsidRPr="00EF6EB4" w:rsidRDefault="00030D42" w:rsidP="00030D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Kapitalne donacije</w:t>
      </w:r>
      <w:r w:rsidRPr="00EF6EB4">
        <w:rPr>
          <w:rFonts w:ascii="Times New Roman" w:hAnsi="Times New Roman" w:cs="Times New Roman"/>
        </w:rPr>
        <w:t xml:space="preserve"> su ostvarene u iznosu od </w:t>
      </w:r>
      <w:r>
        <w:rPr>
          <w:rFonts w:ascii="Times New Roman" w:hAnsi="Times New Roman" w:cs="Times New Roman"/>
        </w:rPr>
        <w:t>531,00</w:t>
      </w:r>
      <w:r w:rsidRPr="00EF6EB4">
        <w:rPr>
          <w:rFonts w:ascii="Times New Roman" w:hAnsi="Times New Roman" w:cs="Times New Roman"/>
        </w:rPr>
        <w:t xml:space="preserve"> eura (Mjesno poduzeće d.o.o. za članarinu Eko škole).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7BF32923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 xml:space="preserve">rashoda poslovanja su ostvareni u iznosu od </w:t>
      </w:r>
      <w:r w:rsidR="007B40AE">
        <w:rPr>
          <w:rFonts w:ascii="Times New Roman" w:hAnsi="Times New Roman"/>
          <w:szCs w:val="18"/>
        </w:rPr>
        <w:t>372.891,18</w:t>
      </w:r>
      <w:r w:rsidR="0013170C">
        <w:rPr>
          <w:rFonts w:ascii="Times New Roman" w:hAnsi="Times New Roman"/>
          <w:szCs w:val="18"/>
        </w:rPr>
        <w:t xml:space="preserve"> eura, odnosno </w:t>
      </w:r>
      <w:r w:rsidR="00C238F3">
        <w:rPr>
          <w:rFonts w:ascii="Times New Roman" w:hAnsi="Times New Roman"/>
          <w:szCs w:val="18"/>
        </w:rPr>
        <w:t>1</w:t>
      </w:r>
      <w:r w:rsidR="007B40AE">
        <w:rPr>
          <w:rFonts w:ascii="Times New Roman" w:hAnsi="Times New Roman"/>
          <w:szCs w:val="18"/>
        </w:rPr>
        <w:t>7,8</w:t>
      </w:r>
      <w:r w:rsidR="0013170C">
        <w:rPr>
          <w:rFonts w:ascii="Times New Roman" w:hAnsi="Times New Roman"/>
          <w:szCs w:val="18"/>
        </w:rPr>
        <w:t>% više nego u istom razdoblju prošle godine</w:t>
      </w:r>
      <w:r w:rsidR="00294741">
        <w:rPr>
          <w:rFonts w:ascii="Times New Roman" w:hAnsi="Times New Roman"/>
          <w:szCs w:val="18"/>
        </w:rPr>
        <w:t xml:space="preserve">, razlog </w:t>
      </w:r>
      <w:r w:rsidR="00950798">
        <w:rPr>
          <w:rFonts w:ascii="Times New Roman" w:hAnsi="Times New Roman"/>
          <w:szCs w:val="18"/>
        </w:rPr>
        <w:t>odstupanja je veći broj zaposlenih.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1103B2B7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 w:rsidR="007B40AE">
        <w:rPr>
          <w:rFonts w:ascii="Times New Roman" w:hAnsi="Times New Roman"/>
          <w:szCs w:val="18"/>
        </w:rPr>
        <w:t>20,91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</w:t>
      </w:r>
      <w:r w:rsidR="007B40A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7B40AE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2025. godine.</w:t>
      </w:r>
    </w:p>
    <w:p w14:paraId="536B0CE8" w14:textId="77777777" w:rsidR="00393DCE" w:rsidRPr="002E1BF1" w:rsidRDefault="00393DCE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20418C34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 w:rsidR="0097509C">
        <w:rPr>
          <w:rFonts w:ascii="Times New Roman" w:hAnsi="Times New Roman"/>
        </w:rPr>
        <w:t>317.425,23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više za </w:t>
      </w:r>
      <w:r w:rsidR="0097509C">
        <w:rPr>
          <w:rFonts w:ascii="Times New Roman" w:hAnsi="Times New Roman"/>
        </w:rPr>
        <w:t>34,9</w:t>
      </w:r>
      <w:r w:rsidRPr="002E1BF1">
        <w:rPr>
          <w:rFonts w:ascii="Times New Roman" w:hAnsi="Times New Roman"/>
        </w:rPr>
        <w:t xml:space="preserve">%. Razlog odstupanja je </w:t>
      </w:r>
      <w:r w:rsidR="0049093F">
        <w:rPr>
          <w:rFonts w:ascii="Times New Roman" w:hAnsi="Times New Roman"/>
        </w:rPr>
        <w:t>jer je došlo do povećanja koeficijenata za obračun plaće u svibnju 2024. godine</w:t>
      </w:r>
      <w:r w:rsidR="009E46FF">
        <w:rPr>
          <w:rFonts w:ascii="Times New Roman" w:hAnsi="Times New Roman"/>
        </w:rPr>
        <w:t xml:space="preserve"> i veći je broj zaposlenih</w:t>
      </w:r>
      <w:r w:rsidR="0097509C">
        <w:rPr>
          <w:rFonts w:ascii="Times New Roman" w:hAnsi="Times New Roman"/>
        </w:rPr>
        <w:t xml:space="preserve"> te je knjiženo 13 plaća sukladno izmjenama Pravilnika o proračunskom računovodstvu i Računskom planu i ukidanju konta 193110.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5C01899B" w:rsidR="0013170C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od</w:t>
      </w:r>
      <w:r>
        <w:rPr>
          <w:rFonts w:ascii="Times New Roman" w:hAnsi="Times New Roman"/>
        </w:rPr>
        <w:t xml:space="preserve"> </w:t>
      </w:r>
      <w:r w:rsidR="0097509C">
        <w:rPr>
          <w:rFonts w:ascii="Times New Roman" w:hAnsi="Times New Roman"/>
        </w:rPr>
        <w:t xml:space="preserve">31.300,00 </w:t>
      </w:r>
      <w:r w:rsidRPr="002E1BF1">
        <w:rPr>
          <w:rFonts w:ascii="Times New Roman" w:hAnsi="Times New Roman"/>
        </w:rPr>
        <w:t xml:space="preserve">eura, za </w:t>
      </w:r>
      <w:r w:rsidR="009E46FF">
        <w:rPr>
          <w:rFonts w:ascii="Times New Roman" w:hAnsi="Times New Roman"/>
        </w:rPr>
        <w:t>3</w:t>
      </w:r>
      <w:r w:rsidR="0097509C">
        <w:rPr>
          <w:rFonts w:ascii="Times New Roman" w:hAnsi="Times New Roman"/>
        </w:rPr>
        <w:t>8,5</w:t>
      </w:r>
      <w:r w:rsidRPr="002E1BF1">
        <w:rPr>
          <w:rFonts w:ascii="Times New Roman" w:hAnsi="Times New Roman"/>
        </w:rPr>
        <w:t>% više nego 202</w:t>
      </w:r>
      <w:r w:rsidR="0049093F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</w:t>
      </w:r>
      <w:r w:rsidR="00542E79">
        <w:rPr>
          <w:rFonts w:ascii="Times New Roman" w:hAnsi="Times New Roman"/>
        </w:rPr>
        <w:t>, uskrsnica i regresi za prošlu godinu za zaposlenice koje su se vratile sa rodiljinog dopusta</w:t>
      </w:r>
      <w:r w:rsidRPr="002E1BF1">
        <w:rPr>
          <w:rFonts w:ascii="Times New Roman" w:hAnsi="Times New Roman"/>
        </w:rPr>
        <w:t>).</w:t>
      </w:r>
      <w:r w:rsidR="00542E79">
        <w:rPr>
          <w:rFonts w:ascii="Times New Roman" w:hAnsi="Times New Roman"/>
        </w:rPr>
        <w:t xml:space="preserve"> Odstupanje </w:t>
      </w:r>
      <w:r w:rsidR="00542E79">
        <w:rPr>
          <w:rFonts w:ascii="Times New Roman" w:hAnsi="Times New Roman"/>
        </w:rPr>
        <w:lastRenderedPageBreak/>
        <w:t>je veliko je je u periodu od siječnja do svibnja 2024. godine iznos naknade za topli obrok bio manji</w:t>
      </w:r>
      <w:r w:rsidR="009E46FF">
        <w:rPr>
          <w:rFonts w:ascii="Times New Roman" w:hAnsi="Times New Roman"/>
        </w:rPr>
        <w:t xml:space="preserve"> a u 2025. godini su isplaćeni regresi za 2 zaposlenice koje su se vratile sa roditeljskog dopusta za prošlu godinu. 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21F1D58E" w14:textId="163AF57F" w:rsidR="00161ABE" w:rsidRPr="006D6FCB" w:rsidRDefault="0013170C" w:rsidP="006D6FCB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6E0346">
        <w:rPr>
          <w:rFonts w:ascii="Times New Roman" w:hAnsi="Times New Roman"/>
        </w:rPr>
        <w:t>52.375,10</w:t>
      </w:r>
      <w:r w:rsidRPr="002E1BF1">
        <w:rPr>
          <w:rFonts w:ascii="Times New Roman" w:hAnsi="Times New Roman"/>
        </w:rPr>
        <w:t xml:space="preserve"> eura , to je za </w:t>
      </w:r>
      <w:r w:rsidR="006E0346">
        <w:rPr>
          <w:rFonts w:ascii="Times New Roman" w:hAnsi="Times New Roman"/>
        </w:rPr>
        <w:t xml:space="preserve">34,9 </w:t>
      </w:r>
      <w:r w:rsidRPr="002E1BF1">
        <w:rPr>
          <w:rFonts w:ascii="Times New Roman" w:hAnsi="Times New Roman"/>
        </w:rPr>
        <w:t>% više nego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godine</w:t>
      </w:r>
      <w:r w:rsidR="00CB3BC2">
        <w:rPr>
          <w:rFonts w:ascii="Times New Roman" w:hAnsi="Times New Roman"/>
        </w:rPr>
        <w:t xml:space="preserve"> radi povećanja </w:t>
      </w:r>
      <w:r w:rsidR="006D6FCB">
        <w:rPr>
          <w:rFonts w:ascii="Times New Roman" w:hAnsi="Times New Roman"/>
        </w:rPr>
        <w:t>koeficijenata za obračun plaće u svibnju 2024. godine i većeg broja zaposlenih</w:t>
      </w:r>
      <w:r w:rsidR="006E0346">
        <w:rPr>
          <w:rFonts w:ascii="Times New Roman" w:hAnsi="Times New Roman"/>
        </w:rPr>
        <w:t xml:space="preserve"> te je knjiženo 13 plaća sukladno izmjenama Pravilnika o proračunskom računovodstvu i Računskom planu i ukidanju konta 193110.</w:t>
      </w:r>
    </w:p>
    <w:p w14:paraId="750A9164" w14:textId="43C2C44F" w:rsidR="00161ABE" w:rsidRDefault="0013170C" w:rsidP="00161ABE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Naknade troškova zaposlenima-šifra 321</w:t>
      </w:r>
    </w:p>
    <w:p w14:paraId="18941373" w14:textId="52129C2A" w:rsidR="0013170C" w:rsidRPr="002E1BF1" w:rsidRDefault="0013170C" w:rsidP="00374715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6E0346">
        <w:rPr>
          <w:rFonts w:ascii="Times New Roman" w:hAnsi="Times New Roman"/>
        </w:rPr>
        <w:t>4.960,97</w:t>
      </w:r>
      <w:r w:rsidRPr="002E1BF1">
        <w:rPr>
          <w:rFonts w:ascii="Times New Roman" w:hAnsi="Times New Roman"/>
        </w:rPr>
        <w:t xml:space="preserve"> eura što je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manje za </w:t>
      </w:r>
      <w:r w:rsidR="006E0346">
        <w:rPr>
          <w:rFonts w:ascii="Times New Roman" w:hAnsi="Times New Roman"/>
        </w:rPr>
        <w:t>40,10</w:t>
      </w:r>
      <w:r w:rsidRPr="002E1BF1">
        <w:rPr>
          <w:rFonts w:ascii="Times New Roman" w:hAnsi="Times New Roman"/>
        </w:rPr>
        <w:t>%. U odnosu na 202</w:t>
      </w:r>
      <w:r w:rsidR="00CB3BC2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smanjene su </w:t>
      </w:r>
      <w:r w:rsidR="00542E79">
        <w:rPr>
          <w:rFonts w:ascii="Times New Roman" w:hAnsi="Times New Roman"/>
        </w:rPr>
        <w:t xml:space="preserve">sve </w:t>
      </w:r>
      <w:r w:rsidRPr="002E1BF1">
        <w:rPr>
          <w:rFonts w:ascii="Times New Roman" w:hAnsi="Times New Roman"/>
        </w:rPr>
        <w:t>naknade</w:t>
      </w:r>
      <w:r w:rsidR="00542E79">
        <w:rPr>
          <w:rFonts w:ascii="Times New Roman" w:hAnsi="Times New Roman"/>
        </w:rPr>
        <w:t>; naknada</w:t>
      </w:r>
      <w:r w:rsidRPr="002E1BF1">
        <w:rPr>
          <w:rFonts w:ascii="Times New Roman" w:hAnsi="Times New Roman"/>
        </w:rPr>
        <w:t xml:space="preserve"> za stručno usavršavanje zaposlenih</w:t>
      </w:r>
      <w:r w:rsidR="00542E79">
        <w:rPr>
          <w:rFonts w:ascii="Times New Roman" w:hAnsi="Times New Roman"/>
        </w:rPr>
        <w:t xml:space="preserve">, </w:t>
      </w:r>
      <w:r w:rsidRPr="002E1BF1">
        <w:rPr>
          <w:rFonts w:ascii="Times New Roman" w:hAnsi="Times New Roman"/>
        </w:rPr>
        <w:t>službena putovanja</w:t>
      </w:r>
      <w:r w:rsidR="00542E79">
        <w:rPr>
          <w:rFonts w:ascii="Times New Roman" w:hAnsi="Times New Roman"/>
        </w:rPr>
        <w:t>, n</w:t>
      </w:r>
      <w:r w:rsidRPr="002E1BF1">
        <w:rPr>
          <w:rFonts w:ascii="Times New Roman" w:hAnsi="Times New Roman"/>
        </w:rPr>
        <w:t xml:space="preserve">aknade za prijevoz </w:t>
      </w:r>
      <w:r w:rsidR="00542E79">
        <w:rPr>
          <w:rFonts w:ascii="Times New Roman" w:hAnsi="Times New Roman"/>
        </w:rPr>
        <w:t xml:space="preserve"> na posao i sa posla ostale naknade.</w:t>
      </w:r>
      <w:r w:rsidR="00CB3BC2">
        <w:rPr>
          <w:rFonts w:ascii="Times New Roman" w:hAnsi="Times New Roman"/>
        </w:rPr>
        <w:t xml:space="preserve"> </w:t>
      </w: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98F1B27" w14:textId="1A31B22C" w:rsidR="00CB3BC2" w:rsidRPr="00CB3BC2" w:rsidRDefault="00CB3BC2" w:rsidP="00512A19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 w:rsidR="006E0346">
        <w:rPr>
          <w:rFonts w:ascii="Times New Roman" w:hAnsi="Times New Roman"/>
        </w:rPr>
        <w:t>41.890,67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24</w:t>
      </w:r>
      <w:r w:rsidRPr="002E1BF1">
        <w:rPr>
          <w:rFonts w:ascii="Times New Roman" w:hAnsi="Times New Roman"/>
        </w:rPr>
        <w:t>. godinu</w:t>
      </w:r>
      <w:r w:rsidR="00D20CF3">
        <w:rPr>
          <w:rFonts w:ascii="Times New Roman" w:hAnsi="Times New Roman"/>
        </w:rPr>
        <w:t xml:space="preserve"> </w:t>
      </w:r>
      <w:r w:rsidR="006E0346">
        <w:rPr>
          <w:rFonts w:ascii="Times New Roman" w:hAnsi="Times New Roman"/>
        </w:rPr>
        <w:t>više</w:t>
      </w:r>
      <w:r w:rsidR="00D20CF3">
        <w:rPr>
          <w:rFonts w:ascii="Times New Roman" w:hAnsi="Times New Roman"/>
        </w:rPr>
        <w:t xml:space="preserve"> za </w:t>
      </w:r>
      <w:r w:rsidR="006E0346">
        <w:rPr>
          <w:rFonts w:ascii="Times New Roman" w:hAnsi="Times New Roman"/>
        </w:rPr>
        <w:t>5,2</w:t>
      </w:r>
      <w:r w:rsidR="00D20CF3">
        <w:rPr>
          <w:rFonts w:ascii="Times New Roman" w:hAnsi="Times New Roman"/>
        </w:rPr>
        <w:t>%</w:t>
      </w:r>
      <w:r w:rsidRPr="002E1BF1">
        <w:rPr>
          <w:rFonts w:ascii="Times New Roman" w:hAnsi="Times New Roman"/>
        </w:rPr>
        <w:t>.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</w:t>
      </w:r>
      <w:r w:rsidR="006E0346">
        <w:rPr>
          <w:rFonts w:ascii="Times New Roman" w:hAnsi="Times New Roman"/>
        </w:rPr>
        <w:t xml:space="preserve">uredski materijal, materijal i sirovine, energiju, </w:t>
      </w:r>
      <w:r w:rsidR="00512A19">
        <w:rPr>
          <w:rFonts w:ascii="Times New Roman" w:hAnsi="Times New Roman"/>
        </w:rPr>
        <w:t>službenu odjeću i obuću</w:t>
      </w:r>
      <w:r w:rsidR="00542E79">
        <w:rPr>
          <w:rFonts w:ascii="Times New Roman" w:hAnsi="Times New Roman"/>
        </w:rPr>
        <w:t xml:space="preserve"> (</w:t>
      </w:r>
      <w:r w:rsidR="0033090B">
        <w:rPr>
          <w:rFonts w:ascii="Times New Roman" w:hAnsi="Times New Roman"/>
        </w:rPr>
        <w:t xml:space="preserve">obuća za </w:t>
      </w:r>
      <w:r w:rsidR="00D20CF3">
        <w:rPr>
          <w:rFonts w:ascii="Times New Roman" w:hAnsi="Times New Roman"/>
        </w:rPr>
        <w:t>6</w:t>
      </w:r>
      <w:r w:rsidR="0033090B">
        <w:rPr>
          <w:rFonts w:ascii="Times New Roman" w:hAnsi="Times New Roman"/>
        </w:rPr>
        <w:t xml:space="preserve"> zaposlenic</w:t>
      </w:r>
      <w:r w:rsidR="004B756E">
        <w:rPr>
          <w:rFonts w:ascii="Times New Roman" w:hAnsi="Times New Roman"/>
        </w:rPr>
        <w:t>a</w:t>
      </w:r>
      <w:r w:rsidR="003309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33090B">
        <w:rPr>
          <w:rFonts w:ascii="Times New Roman" w:hAnsi="Times New Roman"/>
        </w:rPr>
        <w:t>i sitni inventar (kupljen je novi usisavač/parni čistač).</w:t>
      </w:r>
    </w:p>
    <w:p w14:paraId="37B40236" w14:textId="21FA7113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Rashodi za usluge-šifra 323 </w:t>
      </w:r>
    </w:p>
    <w:p w14:paraId="0FC5931C" w14:textId="4CC8F6D6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 w:rsidR="006E0346">
        <w:rPr>
          <w:rFonts w:ascii="Times New Roman" w:hAnsi="Times New Roman"/>
        </w:rPr>
        <w:t>20.990,81</w:t>
      </w:r>
      <w:r w:rsidR="009B4933"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</w:t>
      </w:r>
      <w:r w:rsidR="006E0346">
        <w:rPr>
          <w:rFonts w:ascii="Times New Roman" w:hAnsi="Times New Roman"/>
        </w:rPr>
        <w:t>smanjenje</w:t>
      </w:r>
      <w:r w:rsidRPr="002E1BF1">
        <w:rPr>
          <w:rFonts w:ascii="Times New Roman" w:hAnsi="Times New Roman"/>
        </w:rPr>
        <w:t xml:space="preserve"> u odnosu na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 za </w:t>
      </w:r>
      <w:r w:rsidR="006E0346">
        <w:rPr>
          <w:rFonts w:ascii="Times New Roman" w:hAnsi="Times New Roman"/>
        </w:rPr>
        <w:t>1,3</w:t>
      </w:r>
      <w:r w:rsidRPr="002E1BF1">
        <w:rPr>
          <w:rFonts w:ascii="Times New Roman" w:hAnsi="Times New Roman"/>
        </w:rPr>
        <w:t>%.  Povećani su rashodi za</w:t>
      </w:r>
      <w:r>
        <w:rPr>
          <w:rFonts w:ascii="Times New Roman" w:hAnsi="Times New Roman"/>
        </w:rPr>
        <w:t xml:space="preserve"> komunalne usluge, računalne usluge</w:t>
      </w:r>
      <w:r w:rsidR="003F4DF3">
        <w:rPr>
          <w:rFonts w:ascii="Times New Roman" w:hAnsi="Times New Roman"/>
        </w:rPr>
        <w:t xml:space="preserve"> (iznos održavanja je skuplji od 09/24) i zakupnine i </w:t>
      </w:r>
      <w:r w:rsidR="006E0346">
        <w:rPr>
          <w:rFonts w:ascii="Times New Roman" w:hAnsi="Times New Roman"/>
        </w:rPr>
        <w:t>najamnine</w:t>
      </w:r>
      <w:r>
        <w:rPr>
          <w:rFonts w:ascii="Times New Roman" w:hAnsi="Times New Roman"/>
        </w:rPr>
        <w:t xml:space="preserve">. </w:t>
      </w:r>
      <w:r w:rsidR="006E0346">
        <w:rPr>
          <w:rFonts w:ascii="Times New Roman" w:hAnsi="Times New Roman"/>
        </w:rPr>
        <w:t xml:space="preserve">Smanjenje u odnosu na prošlu godinu je kod usluga telefona i interneta, usluga </w:t>
      </w:r>
      <w:r>
        <w:rPr>
          <w:rFonts w:ascii="Times New Roman" w:hAnsi="Times New Roman"/>
        </w:rPr>
        <w:t>za tekuće i investicijsko održavanje</w:t>
      </w:r>
      <w:r w:rsidR="006E0346">
        <w:rPr>
          <w:rFonts w:ascii="Times New Roman" w:hAnsi="Times New Roman"/>
        </w:rPr>
        <w:t xml:space="preserve"> i zdravstvenih usluga. </w:t>
      </w:r>
      <w:r>
        <w:rPr>
          <w:rFonts w:ascii="Times New Roman" w:hAnsi="Times New Roman"/>
        </w:rPr>
        <w:t xml:space="preserve"> 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4CD9BA2D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393DCE">
        <w:rPr>
          <w:rFonts w:ascii="Times New Roman" w:hAnsi="Times New Roman"/>
        </w:rPr>
        <w:t>7.</w:t>
      </w:r>
      <w:r w:rsidR="00473020">
        <w:rPr>
          <w:rFonts w:ascii="Times New Roman" w:hAnsi="Times New Roman"/>
        </w:rPr>
        <w:t>961,37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473020">
        <w:rPr>
          <w:rFonts w:ascii="Times New Roman" w:hAnsi="Times New Roman"/>
        </w:rPr>
        <w:t>10,2</w:t>
      </w:r>
      <w:r w:rsidRPr="002E1BF1">
        <w:rPr>
          <w:rFonts w:ascii="Times New Roman" w:hAnsi="Times New Roman"/>
        </w:rPr>
        <w:t xml:space="preserve">% </w:t>
      </w:r>
      <w:r w:rsidR="00393DCE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u odnosu na 202</w:t>
      </w:r>
      <w:r w:rsidR="00B73101"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 xml:space="preserve">. godinu. Povećani su </w:t>
      </w:r>
      <w:r w:rsidR="00393DCE">
        <w:rPr>
          <w:rFonts w:ascii="Times New Roman" w:hAnsi="Times New Roman"/>
        </w:rPr>
        <w:t xml:space="preserve">rashodi za </w:t>
      </w:r>
      <w:r w:rsidR="00C56A0B">
        <w:rPr>
          <w:rFonts w:ascii="Times New Roman" w:hAnsi="Times New Roman"/>
        </w:rPr>
        <w:t>reprezentacij</w:t>
      </w:r>
      <w:r w:rsidR="00393DCE">
        <w:rPr>
          <w:rFonts w:ascii="Times New Roman" w:hAnsi="Times New Roman"/>
        </w:rPr>
        <w:t>u</w:t>
      </w:r>
      <w:r w:rsidR="00473020">
        <w:rPr>
          <w:rFonts w:ascii="Times New Roman" w:hAnsi="Times New Roman"/>
        </w:rPr>
        <w:t>.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04EE4C38" w14:textId="428609C8" w:rsidR="00512A19" w:rsidRPr="002E1BF1" w:rsidRDefault="00B73101" w:rsidP="00161ABE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 w:rsidR="00473020">
        <w:rPr>
          <w:rFonts w:ascii="Times New Roman" w:hAnsi="Times New Roman"/>
        </w:rPr>
        <w:t>617,55</w:t>
      </w:r>
      <w:r w:rsidRPr="002E1BF1">
        <w:rPr>
          <w:rFonts w:ascii="Times New Roman" w:hAnsi="Times New Roman"/>
        </w:rPr>
        <w:t xml:space="preserve"> eura, za </w:t>
      </w:r>
      <w:r w:rsidR="00473020">
        <w:rPr>
          <w:rFonts w:ascii="Times New Roman" w:hAnsi="Times New Roman"/>
        </w:rPr>
        <w:t>25,4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>
        <w:rPr>
          <w:rFonts w:ascii="Times New Roman" w:hAnsi="Times New Roman"/>
        </w:rPr>
        <w:t>4</w:t>
      </w:r>
      <w:r w:rsidRPr="002E1BF1">
        <w:rPr>
          <w:rFonts w:ascii="Times New Roman" w:hAnsi="Times New Roman"/>
        </w:rPr>
        <w:t>. godini</w:t>
      </w:r>
      <w:r w:rsidR="00473020">
        <w:rPr>
          <w:rFonts w:ascii="Times New Roman" w:hAnsi="Times New Roman"/>
        </w:rPr>
        <w:t xml:space="preserve"> radi većih cijena tih usluga.</w:t>
      </w:r>
    </w:p>
    <w:p w14:paraId="06DFD2C4" w14:textId="71F5AA78" w:rsidR="00393DCE" w:rsidRDefault="0044611C" w:rsidP="00393DCE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Dv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473020">
        <w:rPr>
          <w:rFonts w:ascii="Times New Roman" w:hAnsi="Times New Roman" w:cs="Times New Roman"/>
        </w:rPr>
        <w:t>1</w:t>
      </w:r>
      <w:r w:rsidR="00161ABE">
        <w:rPr>
          <w:rFonts w:ascii="Times New Roman" w:hAnsi="Times New Roman" w:cs="Times New Roman"/>
        </w:rPr>
        <w:t xml:space="preserve">. </w:t>
      </w:r>
      <w:r w:rsidR="00473020">
        <w:rPr>
          <w:rFonts w:ascii="Times New Roman" w:hAnsi="Times New Roman" w:cs="Times New Roman"/>
        </w:rPr>
        <w:t>prosinca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BB0132">
        <w:rPr>
          <w:rFonts w:ascii="Times New Roman" w:hAnsi="Times New Roman" w:cs="Times New Roman"/>
        </w:rPr>
        <w:t>5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</w:t>
      </w:r>
      <w:r w:rsidR="00473020">
        <w:rPr>
          <w:rFonts w:ascii="Times New Roman" w:hAnsi="Times New Roman" w:cs="Times New Roman"/>
        </w:rPr>
        <w:t>manjak</w:t>
      </w:r>
      <w:r w:rsidRPr="00EF6EB4">
        <w:rPr>
          <w:rFonts w:ascii="Times New Roman" w:hAnsi="Times New Roman" w:cs="Times New Roman"/>
        </w:rPr>
        <w:t xml:space="preserve"> prihoda </w:t>
      </w:r>
      <w:r w:rsidR="00BB0132">
        <w:rPr>
          <w:rFonts w:ascii="Times New Roman" w:hAnsi="Times New Roman" w:cs="Times New Roman"/>
        </w:rPr>
        <w:t>i primitaka</w:t>
      </w:r>
      <w:r w:rsidRPr="00EF6EB4">
        <w:rPr>
          <w:rFonts w:ascii="Times New Roman" w:hAnsi="Times New Roman" w:cs="Times New Roman"/>
        </w:rPr>
        <w:t xml:space="preserve"> u iznosu od </w:t>
      </w:r>
      <w:r w:rsidR="00473020">
        <w:rPr>
          <w:rFonts w:ascii="Times New Roman" w:hAnsi="Times New Roman" w:cs="Times New Roman"/>
        </w:rPr>
        <w:t>33.276,,79</w:t>
      </w:r>
      <w:r w:rsidR="006B3B42" w:rsidRPr="00EF6EB4">
        <w:rPr>
          <w:rFonts w:ascii="Times New Roman" w:hAnsi="Times New Roman" w:cs="Times New Roman"/>
        </w:rPr>
        <w:t xml:space="preserve"> eura </w:t>
      </w:r>
      <w:r w:rsidR="00CE2FB2" w:rsidRPr="00EF6EB4">
        <w:rPr>
          <w:rFonts w:ascii="Times New Roman" w:hAnsi="Times New Roman" w:cs="Times New Roman"/>
        </w:rPr>
        <w:t xml:space="preserve"> i zajedno sa prenesenim viškom prihoda od protekle godine u iznosu od </w:t>
      </w:r>
      <w:r w:rsidR="00BB0132">
        <w:rPr>
          <w:rFonts w:ascii="Times New Roman" w:hAnsi="Times New Roman" w:cs="Times New Roman"/>
        </w:rPr>
        <w:t>4.436,24</w:t>
      </w:r>
      <w:r w:rsidR="006B3B42" w:rsidRPr="00EF6EB4">
        <w:rPr>
          <w:rFonts w:ascii="Times New Roman" w:hAnsi="Times New Roman" w:cs="Times New Roman"/>
        </w:rPr>
        <w:t xml:space="preserve"> eura -</w:t>
      </w:r>
      <w:r w:rsidR="00CE2FB2" w:rsidRPr="00EF6EB4">
        <w:rPr>
          <w:rFonts w:ascii="Times New Roman" w:hAnsi="Times New Roman" w:cs="Times New Roman"/>
        </w:rPr>
        <w:t xml:space="preserve">ostvaruje </w:t>
      </w:r>
      <w:r w:rsidR="00473020">
        <w:rPr>
          <w:rFonts w:ascii="Times New Roman" w:hAnsi="Times New Roman" w:cs="Times New Roman"/>
        </w:rPr>
        <w:t>manjak</w:t>
      </w:r>
      <w:r w:rsidR="00BB0132">
        <w:rPr>
          <w:rFonts w:ascii="Times New Roman" w:hAnsi="Times New Roman" w:cs="Times New Roman"/>
        </w:rPr>
        <w:t xml:space="preserve"> primitaka i prihoda od </w:t>
      </w:r>
      <w:r w:rsidR="00473020">
        <w:rPr>
          <w:rFonts w:ascii="Times New Roman" w:hAnsi="Times New Roman" w:cs="Times New Roman"/>
        </w:rPr>
        <w:t>28.840,55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CE2FB2" w:rsidRPr="00EF6EB4">
        <w:rPr>
          <w:rFonts w:ascii="Times New Roman" w:hAnsi="Times New Roman" w:cs="Times New Roman"/>
        </w:rPr>
        <w:t>viška koji je raspoloživ u sljedećem razdoblju.</w:t>
      </w:r>
    </w:p>
    <w:p w14:paraId="5B7B25C7" w14:textId="77777777" w:rsidR="00473020" w:rsidRDefault="00473020" w:rsidP="00393DC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28AB2C8F" w14:textId="2CD70767" w:rsidR="00473020" w:rsidRDefault="00473020" w:rsidP="00393DC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61D21986" w14:textId="3333613B" w:rsidR="00473020" w:rsidRPr="00473020" w:rsidRDefault="00473020" w:rsidP="0047302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473020">
        <w:rPr>
          <w:rFonts w:ascii="Times New Roman" w:hAnsi="Times New Roman" w:cs="Times New Roman"/>
          <w:b/>
          <w:bCs/>
        </w:rPr>
        <w:t>BILJEŠKE UZ BILANCU</w:t>
      </w:r>
    </w:p>
    <w:p w14:paraId="542A1E6B" w14:textId="77777777" w:rsidR="00473020" w:rsidRPr="00EF6EB4" w:rsidRDefault="00473020" w:rsidP="00473020">
      <w:pPr>
        <w:pStyle w:val="Odlomakpopisa"/>
        <w:rPr>
          <w:rFonts w:ascii="Times New Roman" w:hAnsi="Times New Roman" w:cs="Times New Roman"/>
          <w:b/>
          <w:bCs/>
        </w:rPr>
      </w:pPr>
    </w:p>
    <w:p w14:paraId="6EDDD406" w14:textId="0E1C6582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Općina Tribunj je prenijela opremu u vlasništvo vrtića ukupne vrijednosti 139.990,38 eura kuna u 2021. godini  a tijekom 202</w:t>
      </w:r>
      <w:r w:rsidR="00EB2AD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godine nabavlj</w:t>
      </w:r>
      <w:r w:rsidR="00EB2ADC">
        <w:rPr>
          <w:rFonts w:ascii="Times New Roman" w:hAnsi="Times New Roman" w:cs="Times New Roman"/>
        </w:rPr>
        <w:t>en je samo sitni inventar-parni usisavač.</w:t>
      </w:r>
      <w:r w:rsidRPr="00EF6EB4">
        <w:rPr>
          <w:rFonts w:ascii="Times New Roman" w:hAnsi="Times New Roman" w:cs="Times New Roman"/>
        </w:rPr>
        <w:t xml:space="preserve">  Ispravak vrijednosti  za 202</w:t>
      </w:r>
      <w:r w:rsidR="00EB2AD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godinu iznosi 14</w:t>
      </w:r>
      <w:r w:rsidR="00EB2ADC">
        <w:rPr>
          <w:rFonts w:ascii="Times New Roman" w:hAnsi="Times New Roman" w:cs="Times New Roman"/>
        </w:rPr>
        <w:t>7.260,12</w:t>
      </w:r>
      <w:r w:rsidRPr="00EF6EB4">
        <w:rPr>
          <w:rFonts w:ascii="Times New Roman" w:hAnsi="Times New Roman" w:cs="Times New Roman"/>
        </w:rPr>
        <w:t xml:space="preserve"> eura. </w:t>
      </w:r>
    </w:p>
    <w:p w14:paraId="4F1BCC43" w14:textId="5C0668BC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Iznos na žiro računu na dan 31.12.202</w:t>
      </w:r>
      <w:r w:rsidR="00E57FB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g. je </w:t>
      </w:r>
      <w:r w:rsidR="00E57FBC">
        <w:rPr>
          <w:rFonts w:ascii="Times New Roman" w:hAnsi="Times New Roman" w:cs="Times New Roman"/>
        </w:rPr>
        <w:t>8.160,93</w:t>
      </w:r>
      <w:r w:rsidRPr="00EF6EB4">
        <w:rPr>
          <w:rFonts w:ascii="Times New Roman" w:hAnsi="Times New Roman" w:cs="Times New Roman"/>
        </w:rPr>
        <w:t xml:space="preserve"> eura. Stanje blagajne iznosi </w:t>
      </w:r>
      <w:r w:rsidR="00E57FBC">
        <w:rPr>
          <w:rFonts w:ascii="Times New Roman" w:hAnsi="Times New Roman" w:cs="Times New Roman"/>
        </w:rPr>
        <w:t xml:space="preserve">13,66 </w:t>
      </w:r>
      <w:r w:rsidRPr="00EF6EB4">
        <w:rPr>
          <w:rFonts w:ascii="Times New Roman" w:hAnsi="Times New Roman" w:cs="Times New Roman"/>
        </w:rPr>
        <w:t xml:space="preserve">eura. Potraživanja za više plaćene poreze  i doprinose iznose </w:t>
      </w:r>
      <w:r w:rsidR="00EB2ADC">
        <w:rPr>
          <w:rFonts w:ascii="Times New Roman" w:hAnsi="Times New Roman" w:cs="Times New Roman"/>
        </w:rPr>
        <w:t>274,93</w:t>
      </w:r>
      <w:r w:rsidRPr="00EF6EB4">
        <w:rPr>
          <w:rFonts w:ascii="Times New Roman" w:hAnsi="Times New Roman" w:cs="Times New Roman"/>
        </w:rPr>
        <w:t xml:space="preserve"> eura a ostala potraživanja iznose </w:t>
      </w:r>
      <w:r w:rsidR="00EB2ADC">
        <w:rPr>
          <w:rFonts w:ascii="Times New Roman" w:hAnsi="Times New Roman" w:cs="Times New Roman"/>
        </w:rPr>
        <w:t>180,39</w:t>
      </w:r>
      <w:r w:rsidRPr="00EF6EB4">
        <w:rPr>
          <w:rFonts w:ascii="Times New Roman" w:hAnsi="Times New Roman" w:cs="Times New Roman"/>
        </w:rPr>
        <w:t xml:space="preserve"> eura.</w:t>
      </w:r>
    </w:p>
    <w:p w14:paraId="7877F756" w14:textId="0EAF5F89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lastRenderedPageBreak/>
        <w:t xml:space="preserve">Potraživanja za usluge vrtića  iznose </w:t>
      </w:r>
      <w:r w:rsidR="00E57FBC">
        <w:rPr>
          <w:rFonts w:ascii="Times New Roman" w:hAnsi="Times New Roman" w:cs="Times New Roman"/>
        </w:rPr>
        <w:t>2.830,23</w:t>
      </w:r>
      <w:r w:rsidRPr="00EF6EB4">
        <w:rPr>
          <w:rFonts w:ascii="Times New Roman" w:hAnsi="Times New Roman" w:cs="Times New Roman"/>
        </w:rPr>
        <w:t xml:space="preserve"> eura. Većinom se odnose na usluge vrtića za prosinac 202</w:t>
      </w:r>
      <w:r w:rsidR="00E57FB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godine.</w:t>
      </w:r>
    </w:p>
    <w:p w14:paraId="380BD7E5" w14:textId="4480D9A0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Obveze za rashode poslovanja  iznose </w:t>
      </w:r>
      <w:r w:rsidR="00E57FBC">
        <w:rPr>
          <w:rFonts w:ascii="Times New Roman" w:hAnsi="Times New Roman" w:cs="Times New Roman"/>
        </w:rPr>
        <w:t>37.470,46</w:t>
      </w:r>
      <w:r w:rsidRPr="00EF6EB4">
        <w:rPr>
          <w:rFonts w:ascii="Times New Roman" w:hAnsi="Times New Roman" w:cs="Times New Roman"/>
        </w:rPr>
        <w:t xml:space="preserve"> eura- rashodi za plaću za prosinac</w:t>
      </w:r>
      <w:r>
        <w:rPr>
          <w:rFonts w:ascii="Times New Roman" w:hAnsi="Times New Roman" w:cs="Times New Roman"/>
        </w:rPr>
        <w:t xml:space="preserve"> u iznosu od </w:t>
      </w:r>
      <w:r w:rsidR="00E57FBC">
        <w:rPr>
          <w:rFonts w:ascii="Times New Roman" w:hAnsi="Times New Roman" w:cs="Times New Roman"/>
        </w:rPr>
        <w:t>35.575,15</w:t>
      </w:r>
      <w:r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,  obveze za materijalne rashode iznose </w:t>
      </w:r>
      <w:r>
        <w:rPr>
          <w:rFonts w:ascii="Times New Roman" w:hAnsi="Times New Roman" w:cs="Times New Roman"/>
        </w:rPr>
        <w:t>1.</w:t>
      </w:r>
      <w:r w:rsidR="00E57FBC">
        <w:rPr>
          <w:rFonts w:ascii="Times New Roman" w:hAnsi="Times New Roman" w:cs="Times New Roman"/>
        </w:rPr>
        <w:t>767,52</w:t>
      </w:r>
      <w:r w:rsidRPr="00EF6EB4">
        <w:rPr>
          <w:rFonts w:ascii="Times New Roman" w:hAnsi="Times New Roman" w:cs="Times New Roman"/>
        </w:rPr>
        <w:t xml:space="preserve"> eura i obveze za financijske rashode iznose </w:t>
      </w:r>
      <w:r w:rsidR="00E57FBC">
        <w:rPr>
          <w:rFonts w:ascii="Times New Roman" w:hAnsi="Times New Roman" w:cs="Times New Roman"/>
        </w:rPr>
        <w:t>127,79</w:t>
      </w:r>
      <w:r w:rsidRPr="00EF6EB4">
        <w:rPr>
          <w:rFonts w:ascii="Times New Roman" w:hAnsi="Times New Roman" w:cs="Times New Roman"/>
        </w:rPr>
        <w:t xml:space="preserve"> eura.</w:t>
      </w:r>
    </w:p>
    <w:p w14:paraId="39663493" w14:textId="0E21FD9C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Vlastiti izvori iznos  </w:t>
      </w:r>
      <w:r w:rsidR="00EB2ADC">
        <w:rPr>
          <w:rFonts w:ascii="Times New Roman" w:hAnsi="Times New Roman" w:cs="Times New Roman"/>
        </w:rPr>
        <w:t>6.309,69</w:t>
      </w:r>
      <w:r w:rsidRPr="00EF6EB4">
        <w:rPr>
          <w:rFonts w:ascii="Times New Roman" w:hAnsi="Times New Roman" w:cs="Times New Roman"/>
        </w:rPr>
        <w:t xml:space="preserve"> eura, a ostvaren je </w:t>
      </w:r>
      <w:r w:rsidR="00EB2ADC">
        <w:rPr>
          <w:rFonts w:ascii="Times New Roman" w:hAnsi="Times New Roman" w:cs="Times New Roman"/>
        </w:rPr>
        <w:t>manjak</w:t>
      </w:r>
      <w:r w:rsidRPr="00EF6EB4">
        <w:rPr>
          <w:rFonts w:ascii="Times New Roman" w:hAnsi="Times New Roman" w:cs="Times New Roman"/>
        </w:rPr>
        <w:t xml:space="preserve"> prihoda poslovanja u iznosu od </w:t>
      </w:r>
      <w:r w:rsidR="00EB2ADC">
        <w:rPr>
          <w:rFonts w:ascii="Times New Roman" w:hAnsi="Times New Roman" w:cs="Times New Roman"/>
        </w:rPr>
        <w:t>28.840,55</w:t>
      </w:r>
      <w:r w:rsidRPr="00EF6EB4">
        <w:rPr>
          <w:rFonts w:ascii="Times New Roman" w:hAnsi="Times New Roman" w:cs="Times New Roman"/>
        </w:rPr>
        <w:t xml:space="preserve"> euro. </w:t>
      </w:r>
    </w:p>
    <w:p w14:paraId="20FBB0B7" w14:textId="77777777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izvanbilančnoj evidenciji je knjižena tuđa imovina dobivena na korištenje-zgrada dječjeg vrtića od Općine Tribunj (Odluka Klasa:944-05/21-50/2, urbroj:2182/20-01-21-1)</w:t>
      </w:r>
      <w:r>
        <w:rPr>
          <w:rFonts w:ascii="Times New Roman" w:hAnsi="Times New Roman" w:cs="Times New Roman"/>
        </w:rPr>
        <w:t xml:space="preserve"> u iznosu od 1.333.641,57 eura</w:t>
      </w:r>
      <w:r w:rsidRPr="00EF6EB4">
        <w:rPr>
          <w:rFonts w:ascii="Times New Roman" w:hAnsi="Times New Roman" w:cs="Times New Roman"/>
        </w:rPr>
        <w:t>.</w:t>
      </w:r>
    </w:p>
    <w:p w14:paraId="72B710A1" w14:textId="77777777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7405DA82" w14:textId="77777777" w:rsidR="00473020" w:rsidRPr="00EF6EB4" w:rsidRDefault="00473020" w:rsidP="00473020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1F9CAE55" w14:textId="77777777" w:rsidR="00473020" w:rsidRPr="00EF6EB4" w:rsidRDefault="00473020" w:rsidP="0047302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  <w:b/>
          <w:bCs/>
        </w:rPr>
        <w:t>BILJEŠKE UZ RAS-FUNKCIJSKI</w:t>
      </w:r>
    </w:p>
    <w:p w14:paraId="58D8A528" w14:textId="508527CA" w:rsidR="00473020" w:rsidRPr="00EF6EB4" w:rsidRDefault="00473020" w:rsidP="00473020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Ukupni rashodi razvrstani prema funkcijskoj klasifikaciji su rashodi za predškolsko obrazovanje, iznose </w:t>
      </w:r>
      <w:r w:rsidR="00E57FBC">
        <w:rPr>
          <w:rFonts w:ascii="Times New Roman" w:hAnsi="Times New Roman" w:cs="Times New Roman"/>
        </w:rPr>
        <w:t xml:space="preserve">477.521,70 </w:t>
      </w:r>
      <w:r w:rsidRPr="00EF6EB4">
        <w:rPr>
          <w:rFonts w:ascii="Times New Roman" w:hAnsi="Times New Roman" w:cs="Times New Roman"/>
        </w:rPr>
        <w:t>eura, za</w:t>
      </w:r>
      <w:r w:rsidR="00E57FBC">
        <w:rPr>
          <w:rFonts w:ascii="Times New Roman" w:hAnsi="Times New Roman" w:cs="Times New Roman"/>
        </w:rPr>
        <w:t xml:space="preserve"> 23,4</w:t>
      </w:r>
      <w:r w:rsidRPr="00EF6EB4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više</w:t>
      </w:r>
      <w:r w:rsidRPr="00EF6EB4">
        <w:rPr>
          <w:rFonts w:ascii="Times New Roman" w:hAnsi="Times New Roman" w:cs="Times New Roman"/>
        </w:rPr>
        <w:t xml:space="preserve"> u odnosu na isto razdoblje prošle godine.</w:t>
      </w:r>
    </w:p>
    <w:p w14:paraId="0A44C4CE" w14:textId="77777777" w:rsidR="00473020" w:rsidRPr="00EF6EB4" w:rsidRDefault="00473020" w:rsidP="00473020">
      <w:pPr>
        <w:jc w:val="both"/>
        <w:rPr>
          <w:rFonts w:ascii="Times New Roman" w:hAnsi="Times New Roman" w:cs="Times New Roman"/>
        </w:rPr>
      </w:pPr>
    </w:p>
    <w:p w14:paraId="0B3EBB13" w14:textId="77777777" w:rsidR="00473020" w:rsidRPr="00EF6EB4" w:rsidRDefault="00473020" w:rsidP="0047302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>BILJEŠKE UZ P-VRIO</w:t>
      </w:r>
    </w:p>
    <w:p w14:paraId="009B9023" w14:textId="7F6581BD" w:rsidR="00473020" w:rsidRDefault="00473020" w:rsidP="00473020">
      <w:pPr>
        <w:ind w:firstLine="11"/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 siječnja do 31. prosinca 202</w:t>
      </w:r>
      <w:r w:rsidR="00E57FB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godine nije bilo povećanja ni smanjenja vrijednosti i obujma imovine i obveza.</w:t>
      </w:r>
    </w:p>
    <w:p w14:paraId="62BA9EBE" w14:textId="77777777" w:rsidR="00473020" w:rsidRPr="00EF6EB4" w:rsidRDefault="00473020" w:rsidP="00473020">
      <w:pPr>
        <w:rPr>
          <w:rFonts w:ascii="Times New Roman" w:hAnsi="Times New Roman" w:cs="Times New Roman"/>
        </w:rPr>
      </w:pPr>
    </w:p>
    <w:p w14:paraId="2C68C2FB" w14:textId="6BAFF6FE" w:rsidR="00473020" w:rsidRPr="00473020" w:rsidRDefault="00473020" w:rsidP="00473020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473020">
        <w:rPr>
          <w:rFonts w:ascii="Times New Roman" w:hAnsi="Times New Roman" w:cs="Times New Roman"/>
          <w:b/>
          <w:bCs/>
        </w:rPr>
        <w:t>BILJEŠKE UZ OBVEZE</w:t>
      </w:r>
    </w:p>
    <w:p w14:paraId="4A0CD67F" w14:textId="7C5D7561" w:rsidR="00473020" w:rsidRPr="00EF6EB4" w:rsidRDefault="00473020" w:rsidP="00473020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Stanje obveza na 01.01.202</w:t>
      </w:r>
      <w:r w:rsidR="00E57FB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>. godine iznosi 2</w:t>
      </w:r>
      <w:r>
        <w:rPr>
          <w:rFonts w:ascii="Times New Roman" w:hAnsi="Times New Roman" w:cs="Times New Roman"/>
        </w:rPr>
        <w:t>8.56</w:t>
      </w:r>
      <w:r w:rsidR="00E57FBC">
        <w:rPr>
          <w:rFonts w:ascii="Times New Roman" w:hAnsi="Times New Roman" w:cs="Times New Roman"/>
        </w:rPr>
        <w:t>8,31</w:t>
      </w:r>
      <w:r w:rsidRPr="00EF6EB4">
        <w:rPr>
          <w:rFonts w:ascii="Times New Roman" w:hAnsi="Times New Roman" w:cs="Times New Roman"/>
        </w:rPr>
        <w:t xml:space="preserve"> eura. Tijekom  razdoblje od siječnja do prosinca 202</w:t>
      </w:r>
      <w:r w:rsidR="00E57FBC">
        <w:rPr>
          <w:rFonts w:ascii="Times New Roman" w:hAnsi="Times New Roman" w:cs="Times New Roman"/>
        </w:rPr>
        <w:t>5</w:t>
      </w:r>
      <w:r w:rsidRPr="00EF6EB4">
        <w:rPr>
          <w:rFonts w:ascii="Times New Roman" w:hAnsi="Times New Roman" w:cs="Times New Roman"/>
        </w:rPr>
        <w:t xml:space="preserve">. godine povećanje obveza je iznosilo </w:t>
      </w:r>
      <w:r w:rsidR="00E57FBC">
        <w:rPr>
          <w:rFonts w:ascii="Times New Roman" w:hAnsi="Times New Roman" w:cs="Times New Roman"/>
        </w:rPr>
        <w:t>450.076,77</w:t>
      </w:r>
      <w:r w:rsidRPr="00EF6EB4">
        <w:rPr>
          <w:rFonts w:ascii="Times New Roman" w:hAnsi="Times New Roman" w:cs="Times New Roman"/>
        </w:rPr>
        <w:t xml:space="preserve"> eura  a podmirene obveze  su iznosile </w:t>
      </w:r>
      <w:r w:rsidR="00E57FBC">
        <w:rPr>
          <w:rFonts w:ascii="Times New Roman" w:hAnsi="Times New Roman" w:cs="Times New Roman"/>
        </w:rPr>
        <w:t>441.174,62</w:t>
      </w:r>
      <w:r w:rsidRPr="00EF6EB4">
        <w:rPr>
          <w:rFonts w:ascii="Times New Roman" w:hAnsi="Times New Roman" w:cs="Times New Roman"/>
        </w:rPr>
        <w:t xml:space="preserve"> eura. Stanje obveza na kraju izvještajnog razdoblja iznosi </w:t>
      </w:r>
      <w:r w:rsidR="00E57FBC">
        <w:rPr>
          <w:rFonts w:ascii="Times New Roman" w:hAnsi="Times New Roman" w:cs="Times New Roman"/>
        </w:rPr>
        <w:t>37.470,46</w:t>
      </w:r>
      <w:r w:rsidRPr="00EF6EB4">
        <w:rPr>
          <w:rFonts w:ascii="Times New Roman" w:hAnsi="Times New Roman" w:cs="Times New Roman"/>
        </w:rPr>
        <w:t xml:space="preserve"> eura, od toga </w:t>
      </w:r>
      <w:r>
        <w:rPr>
          <w:rFonts w:ascii="Times New Roman" w:hAnsi="Times New Roman" w:cs="Times New Roman"/>
        </w:rPr>
        <w:t>su sve obveze nedospjele</w:t>
      </w:r>
      <w:r w:rsidRPr="00EF6EB4">
        <w:rPr>
          <w:rFonts w:ascii="Times New Roman" w:hAnsi="Times New Roman" w:cs="Times New Roman"/>
        </w:rPr>
        <w:t xml:space="preserve"> - plaće za prosinac </w:t>
      </w:r>
      <w:r w:rsidR="00E57FBC">
        <w:rPr>
          <w:rFonts w:ascii="Times New Roman" w:hAnsi="Times New Roman" w:cs="Times New Roman"/>
        </w:rPr>
        <w:t>35.867,17</w:t>
      </w:r>
      <w:r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, obveze za materijalne rashode </w:t>
      </w:r>
      <w:r w:rsidR="00E57FBC">
        <w:rPr>
          <w:rFonts w:ascii="Times New Roman" w:hAnsi="Times New Roman" w:cs="Times New Roman"/>
        </w:rPr>
        <w:t>1.397,99</w:t>
      </w:r>
      <w:r w:rsidRPr="00EF6EB4">
        <w:rPr>
          <w:rFonts w:ascii="Times New Roman" w:hAnsi="Times New Roman" w:cs="Times New Roman"/>
        </w:rPr>
        <w:t xml:space="preserve"> eura i obveze za financijske rashode </w:t>
      </w:r>
      <w:r w:rsidR="00E57FBC">
        <w:rPr>
          <w:rFonts w:ascii="Times New Roman" w:hAnsi="Times New Roman" w:cs="Times New Roman"/>
        </w:rPr>
        <w:t>127,79</w:t>
      </w:r>
      <w:r w:rsidRPr="00EF6EB4">
        <w:rPr>
          <w:rFonts w:ascii="Times New Roman" w:hAnsi="Times New Roman" w:cs="Times New Roman"/>
        </w:rPr>
        <w:t xml:space="preserve"> eura.</w:t>
      </w:r>
    </w:p>
    <w:p w14:paraId="698DB2A1" w14:textId="77777777" w:rsidR="00473020" w:rsidRDefault="00473020" w:rsidP="00473020">
      <w:pPr>
        <w:jc w:val="both"/>
        <w:rPr>
          <w:rFonts w:ascii="Times New Roman" w:hAnsi="Times New Roman" w:cs="Times New Roman"/>
        </w:rPr>
      </w:pPr>
    </w:p>
    <w:p w14:paraId="5571F6CD" w14:textId="77777777" w:rsidR="00473020" w:rsidRPr="00393DCE" w:rsidRDefault="00473020" w:rsidP="00393DCE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01BEB6FB" w14:textId="4CDAF46D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BB0132">
        <w:rPr>
          <w:rFonts w:ascii="Times New Roman" w:hAnsi="Times New Roman" w:cs="Times New Roman"/>
          <w:b/>
          <w:bCs/>
        </w:rPr>
        <w:t>5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57E2A82A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473020">
        <w:rPr>
          <w:rFonts w:ascii="Times New Roman" w:hAnsi="Times New Roman" w:cs="Times New Roman"/>
          <w:b/>
          <w:bCs/>
        </w:rPr>
        <w:t>6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473020">
        <w:rPr>
          <w:rFonts w:ascii="Times New Roman" w:hAnsi="Times New Roman" w:cs="Times New Roman"/>
          <w:b/>
          <w:bCs/>
        </w:rPr>
        <w:t>4</w:t>
      </w:r>
    </w:p>
    <w:p w14:paraId="2F66F71D" w14:textId="0514A177" w:rsidR="008147CF" w:rsidRPr="00161ABE" w:rsidRDefault="00C52253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473020">
        <w:rPr>
          <w:rFonts w:ascii="Times New Roman" w:hAnsi="Times New Roman" w:cs="Times New Roman"/>
          <w:b/>
          <w:bCs/>
        </w:rPr>
        <w:t>02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473020">
        <w:rPr>
          <w:rFonts w:ascii="Times New Roman" w:hAnsi="Times New Roman" w:cs="Times New Roman"/>
          <w:b/>
          <w:bCs/>
        </w:rPr>
        <w:t>veljače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AC5C98">
        <w:rPr>
          <w:rFonts w:ascii="Times New Roman" w:hAnsi="Times New Roman" w:cs="Times New Roman"/>
          <w:b/>
          <w:bCs/>
        </w:rPr>
        <w:t>6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0AC186CD" w14:textId="77777777" w:rsidR="00393DCE" w:rsidRDefault="00F50843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</w:p>
    <w:p w14:paraId="72B13331" w14:textId="78EEECCA" w:rsidR="00BE33CC" w:rsidRDefault="00393D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</w:rPr>
        <w:tab/>
      </w:r>
      <w:r w:rsidR="00F50843"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="00F50843"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51E129C1" w14:textId="77777777" w:rsidR="00393DCE" w:rsidRPr="00EF6EB4" w:rsidRDefault="00393DCE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>Zdenka Jerkin</w:t>
      </w:r>
      <w:r w:rsidR="00165D9D">
        <w:rPr>
          <w:rFonts w:ascii="Times New Roman" w:hAnsi="Times New Roman" w:cs="Times New Roman"/>
          <w:b/>
          <w:bCs/>
        </w:rPr>
        <w:t>, mag.praesc.educ.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B00A" w14:textId="77777777" w:rsidR="003E4E57" w:rsidRDefault="003E4E57" w:rsidP="00616515">
      <w:pPr>
        <w:spacing w:after="0" w:line="240" w:lineRule="auto"/>
      </w:pPr>
      <w:r>
        <w:separator/>
      </w:r>
    </w:p>
  </w:endnote>
  <w:endnote w:type="continuationSeparator" w:id="0">
    <w:p w14:paraId="2E818615" w14:textId="77777777" w:rsidR="003E4E57" w:rsidRDefault="003E4E57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Podnoje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A189" w14:textId="77777777" w:rsidR="003E4E57" w:rsidRDefault="003E4E57" w:rsidP="00616515">
      <w:pPr>
        <w:spacing w:after="0" w:line="240" w:lineRule="auto"/>
      </w:pPr>
      <w:r>
        <w:separator/>
      </w:r>
    </w:p>
  </w:footnote>
  <w:footnote w:type="continuationSeparator" w:id="0">
    <w:p w14:paraId="36578568" w14:textId="77777777" w:rsidR="003E4E57" w:rsidRDefault="003E4E57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Zaglavlje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Zaglavlje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D2131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BFD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EA0D98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4"/>
  </w:num>
  <w:num w:numId="4" w16cid:durableId="1277256174">
    <w:abstractNumId w:val="13"/>
  </w:num>
  <w:num w:numId="5" w16cid:durableId="844444529">
    <w:abstractNumId w:val="6"/>
  </w:num>
  <w:num w:numId="6" w16cid:durableId="16082468">
    <w:abstractNumId w:val="11"/>
  </w:num>
  <w:num w:numId="7" w16cid:durableId="2076853987">
    <w:abstractNumId w:val="3"/>
  </w:num>
  <w:num w:numId="8" w16cid:durableId="1579248622">
    <w:abstractNumId w:val="12"/>
  </w:num>
  <w:num w:numId="9" w16cid:durableId="2003845828">
    <w:abstractNumId w:val="4"/>
  </w:num>
  <w:num w:numId="10" w16cid:durableId="1464233652">
    <w:abstractNumId w:val="8"/>
  </w:num>
  <w:num w:numId="11" w16cid:durableId="924996064">
    <w:abstractNumId w:val="1"/>
  </w:num>
  <w:num w:numId="12" w16cid:durableId="158497426">
    <w:abstractNumId w:val="10"/>
  </w:num>
  <w:num w:numId="13" w16cid:durableId="1711346467">
    <w:abstractNumId w:val="9"/>
  </w:num>
  <w:num w:numId="14" w16cid:durableId="945574682">
    <w:abstractNumId w:val="15"/>
  </w:num>
  <w:num w:numId="15" w16cid:durableId="1581988554">
    <w:abstractNumId w:val="7"/>
  </w:num>
  <w:num w:numId="16" w16cid:durableId="2133593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30D42"/>
    <w:rsid w:val="000605C7"/>
    <w:rsid w:val="000902AA"/>
    <w:rsid w:val="000B1933"/>
    <w:rsid w:val="000B7B94"/>
    <w:rsid w:val="000F0237"/>
    <w:rsid w:val="000F187F"/>
    <w:rsid w:val="00131603"/>
    <w:rsid w:val="0013170C"/>
    <w:rsid w:val="001325AF"/>
    <w:rsid w:val="00154314"/>
    <w:rsid w:val="00161ABE"/>
    <w:rsid w:val="001633F8"/>
    <w:rsid w:val="00165D9D"/>
    <w:rsid w:val="00177B5C"/>
    <w:rsid w:val="001865E1"/>
    <w:rsid w:val="001A137E"/>
    <w:rsid w:val="001B0B36"/>
    <w:rsid w:val="001C64A7"/>
    <w:rsid w:val="001D3B05"/>
    <w:rsid w:val="0020767C"/>
    <w:rsid w:val="002247CD"/>
    <w:rsid w:val="002254EA"/>
    <w:rsid w:val="00233804"/>
    <w:rsid w:val="00233FCE"/>
    <w:rsid w:val="002439B7"/>
    <w:rsid w:val="00243FC2"/>
    <w:rsid w:val="00257293"/>
    <w:rsid w:val="002670F8"/>
    <w:rsid w:val="00284DA5"/>
    <w:rsid w:val="00294741"/>
    <w:rsid w:val="002B5065"/>
    <w:rsid w:val="002D0380"/>
    <w:rsid w:val="00301785"/>
    <w:rsid w:val="00304B98"/>
    <w:rsid w:val="00313F8E"/>
    <w:rsid w:val="0033090B"/>
    <w:rsid w:val="0033681D"/>
    <w:rsid w:val="0034098C"/>
    <w:rsid w:val="0034489A"/>
    <w:rsid w:val="003502E3"/>
    <w:rsid w:val="00367B05"/>
    <w:rsid w:val="00370314"/>
    <w:rsid w:val="00374715"/>
    <w:rsid w:val="00393DCE"/>
    <w:rsid w:val="003A2506"/>
    <w:rsid w:val="003A546B"/>
    <w:rsid w:val="003C3154"/>
    <w:rsid w:val="003C59A8"/>
    <w:rsid w:val="003C7EB7"/>
    <w:rsid w:val="003D769E"/>
    <w:rsid w:val="003E2F2A"/>
    <w:rsid w:val="003E4E57"/>
    <w:rsid w:val="003E5142"/>
    <w:rsid w:val="003F4486"/>
    <w:rsid w:val="003F4DF3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3020"/>
    <w:rsid w:val="00474870"/>
    <w:rsid w:val="00474AB1"/>
    <w:rsid w:val="00480503"/>
    <w:rsid w:val="00484304"/>
    <w:rsid w:val="0049093F"/>
    <w:rsid w:val="00496046"/>
    <w:rsid w:val="004A4B1D"/>
    <w:rsid w:val="004A59CB"/>
    <w:rsid w:val="004A66D6"/>
    <w:rsid w:val="004A697D"/>
    <w:rsid w:val="004B756E"/>
    <w:rsid w:val="004C03CA"/>
    <w:rsid w:val="004C1A83"/>
    <w:rsid w:val="004D23DC"/>
    <w:rsid w:val="005127FD"/>
    <w:rsid w:val="00512A19"/>
    <w:rsid w:val="0052627E"/>
    <w:rsid w:val="005318CC"/>
    <w:rsid w:val="00542E79"/>
    <w:rsid w:val="005518D4"/>
    <w:rsid w:val="00552388"/>
    <w:rsid w:val="005573CC"/>
    <w:rsid w:val="005627A7"/>
    <w:rsid w:val="00564935"/>
    <w:rsid w:val="0057109C"/>
    <w:rsid w:val="005A3242"/>
    <w:rsid w:val="005C2C08"/>
    <w:rsid w:val="005D64EA"/>
    <w:rsid w:val="005E1D6D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30636"/>
    <w:rsid w:val="00640B11"/>
    <w:rsid w:val="006460E3"/>
    <w:rsid w:val="00662D9B"/>
    <w:rsid w:val="00675179"/>
    <w:rsid w:val="006925B2"/>
    <w:rsid w:val="006A668D"/>
    <w:rsid w:val="006B3B42"/>
    <w:rsid w:val="006B5BD0"/>
    <w:rsid w:val="006D42A3"/>
    <w:rsid w:val="006D6FCB"/>
    <w:rsid w:val="006D79F1"/>
    <w:rsid w:val="006E0346"/>
    <w:rsid w:val="006E1A43"/>
    <w:rsid w:val="006E387E"/>
    <w:rsid w:val="006E7DC6"/>
    <w:rsid w:val="00702B97"/>
    <w:rsid w:val="00703883"/>
    <w:rsid w:val="007101BA"/>
    <w:rsid w:val="00745EA0"/>
    <w:rsid w:val="00753A68"/>
    <w:rsid w:val="00764FA3"/>
    <w:rsid w:val="00770AE8"/>
    <w:rsid w:val="007766FA"/>
    <w:rsid w:val="007A3942"/>
    <w:rsid w:val="007A718B"/>
    <w:rsid w:val="007B40AE"/>
    <w:rsid w:val="007C00BD"/>
    <w:rsid w:val="007C283B"/>
    <w:rsid w:val="007F5E67"/>
    <w:rsid w:val="00803431"/>
    <w:rsid w:val="00804E8B"/>
    <w:rsid w:val="00811E51"/>
    <w:rsid w:val="008147CF"/>
    <w:rsid w:val="00827D9D"/>
    <w:rsid w:val="00841153"/>
    <w:rsid w:val="00846604"/>
    <w:rsid w:val="00882390"/>
    <w:rsid w:val="0089436E"/>
    <w:rsid w:val="008A5BDB"/>
    <w:rsid w:val="008C3186"/>
    <w:rsid w:val="008E453B"/>
    <w:rsid w:val="00911867"/>
    <w:rsid w:val="0091193E"/>
    <w:rsid w:val="00916873"/>
    <w:rsid w:val="00925A0B"/>
    <w:rsid w:val="009314DC"/>
    <w:rsid w:val="00941894"/>
    <w:rsid w:val="00950798"/>
    <w:rsid w:val="00956119"/>
    <w:rsid w:val="00956EF2"/>
    <w:rsid w:val="00957765"/>
    <w:rsid w:val="00964800"/>
    <w:rsid w:val="009748F6"/>
    <w:rsid w:val="0097509C"/>
    <w:rsid w:val="00993916"/>
    <w:rsid w:val="009A07BC"/>
    <w:rsid w:val="009B4933"/>
    <w:rsid w:val="009B7713"/>
    <w:rsid w:val="009C6B86"/>
    <w:rsid w:val="009E46FF"/>
    <w:rsid w:val="00A03566"/>
    <w:rsid w:val="00A05824"/>
    <w:rsid w:val="00A32E58"/>
    <w:rsid w:val="00A42BEA"/>
    <w:rsid w:val="00A6096D"/>
    <w:rsid w:val="00A62C64"/>
    <w:rsid w:val="00A655F6"/>
    <w:rsid w:val="00A7520E"/>
    <w:rsid w:val="00A82530"/>
    <w:rsid w:val="00A949D8"/>
    <w:rsid w:val="00AA0119"/>
    <w:rsid w:val="00AA2229"/>
    <w:rsid w:val="00AC5C98"/>
    <w:rsid w:val="00AD0C85"/>
    <w:rsid w:val="00AD2637"/>
    <w:rsid w:val="00AE17EB"/>
    <w:rsid w:val="00AE22EA"/>
    <w:rsid w:val="00AE7ECD"/>
    <w:rsid w:val="00AF3340"/>
    <w:rsid w:val="00B35F6A"/>
    <w:rsid w:val="00B4395F"/>
    <w:rsid w:val="00B45EA1"/>
    <w:rsid w:val="00B71034"/>
    <w:rsid w:val="00B73101"/>
    <w:rsid w:val="00B82295"/>
    <w:rsid w:val="00B913C3"/>
    <w:rsid w:val="00BA37D7"/>
    <w:rsid w:val="00BB0106"/>
    <w:rsid w:val="00BB0132"/>
    <w:rsid w:val="00BB53D6"/>
    <w:rsid w:val="00BB5EA8"/>
    <w:rsid w:val="00BC1A07"/>
    <w:rsid w:val="00BC1D47"/>
    <w:rsid w:val="00BC3C8D"/>
    <w:rsid w:val="00BD153A"/>
    <w:rsid w:val="00BE33CC"/>
    <w:rsid w:val="00BF126F"/>
    <w:rsid w:val="00C11D8C"/>
    <w:rsid w:val="00C20096"/>
    <w:rsid w:val="00C2217D"/>
    <w:rsid w:val="00C238F3"/>
    <w:rsid w:val="00C437BF"/>
    <w:rsid w:val="00C443C6"/>
    <w:rsid w:val="00C52253"/>
    <w:rsid w:val="00C56A0B"/>
    <w:rsid w:val="00C60620"/>
    <w:rsid w:val="00C638EE"/>
    <w:rsid w:val="00C63F56"/>
    <w:rsid w:val="00C94C7C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20CF3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D05A7"/>
    <w:rsid w:val="00DF5A1D"/>
    <w:rsid w:val="00E0329E"/>
    <w:rsid w:val="00E06756"/>
    <w:rsid w:val="00E160F7"/>
    <w:rsid w:val="00E2150E"/>
    <w:rsid w:val="00E26BC0"/>
    <w:rsid w:val="00E53CCB"/>
    <w:rsid w:val="00E57FBC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B2ADC"/>
    <w:rsid w:val="00EB513C"/>
    <w:rsid w:val="00EB7858"/>
    <w:rsid w:val="00EC200B"/>
    <w:rsid w:val="00EC5A7C"/>
    <w:rsid w:val="00EF0DF6"/>
    <w:rsid w:val="00EF6EB4"/>
    <w:rsid w:val="00EF78EF"/>
    <w:rsid w:val="00F06F75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B56E2"/>
    <w:rsid w:val="00FC290A"/>
    <w:rsid w:val="00FC5EB7"/>
    <w:rsid w:val="00FD4C30"/>
    <w:rsid w:val="00FE59EC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515"/>
  </w:style>
  <w:style w:type="paragraph" w:styleId="Podnoje">
    <w:name w:val="footer"/>
    <w:basedOn w:val="Normal"/>
    <w:link w:val="Podnoje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515"/>
  </w:style>
  <w:style w:type="table" w:styleId="Reetkatablice">
    <w:name w:val="Table Grid"/>
    <w:basedOn w:val="Obinatablica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Vrtić Maslina</cp:lastModifiedBy>
  <cp:revision>2</cp:revision>
  <cp:lastPrinted>2023-01-31T11:49:00Z</cp:lastPrinted>
  <dcterms:created xsi:type="dcterms:W3CDTF">2026-02-05T07:26:00Z</dcterms:created>
  <dcterms:modified xsi:type="dcterms:W3CDTF">2026-02-05T07:26:00Z</dcterms:modified>
</cp:coreProperties>
</file>