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CA13" w14:textId="5702C8B0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FINANCIJSKOG PLANA </w:t>
      </w:r>
    </w:p>
    <w:p w14:paraId="57430A07" w14:textId="51ABE0E6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DJEČJEG VRTIĆA MASLINA  ZA 202</w:t>
      </w:r>
      <w:r w:rsidR="00D5791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GODINU</w:t>
      </w:r>
    </w:p>
    <w:p w14:paraId="41E48130" w14:textId="77777777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3CF5B0" w14:textId="77777777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 DIO</w:t>
      </w:r>
    </w:p>
    <w:p w14:paraId="1BAA4651" w14:textId="77777777" w:rsidR="004309BF" w:rsidRDefault="004309BF" w:rsidP="004309BF">
      <w:pPr>
        <w:spacing w:after="0"/>
        <w:rPr>
          <w:rFonts w:ascii="Times New Roman" w:hAnsi="Times New Roman" w:cs="Times New Roman"/>
        </w:rPr>
      </w:pPr>
    </w:p>
    <w:p w14:paraId="6E58621F" w14:textId="10D56FC9" w:rsidR="004309BF" w:rsidRDefault="004309BF" w:rsidP="004309BF">
      <w:pPr>
        <w:spacing w:after="0"/>
        <w:rPr>
          <w:rFonts w:ascii="Times New Roman" w:hAnsi="Times New Roman" w:cs="Times New Roman"/>
          <w:b/>
          <w:bCs/>
        </w:rPr>
      </w:pPr>
      <w:r w:rsidRPr="002855D0">
        <w:rPr>
          <w:rFonts w:ascii="Times New Roman" w:hAnsi="Times New Roman" w:cs="Times New Roman"/>
          <w:b/>
          <w:bCs/>
        </w:rPr>
        <w:t>PRIHODI I RASHODI, PRIMITCI I IZDACI</w:t>
      </w:r>
    </w:p>
    <w:p w14:paraId="672E2498" w14:textId="77777777" w:rsidR="002855D0" w:rsidRPr="002855D0" w:rsidRDefault="002855D0" w:rsidP="004309BF">
      <w:pPr>
        <w:spacing w:after="0"/>
        <w:rPr>
          <w:rFonts w:ascii="Times New Roman" w:hAnsi="Times New Roman" w:cs="Times New Roman"/>
          <w:b/>
          <w:bCs/>
        </w:rPr>
      </w:pPr>
    </w:p>
    <w:p w14:paraId="4FB93127" w14:textId="675E97BB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Dječjeg vrtića Maslina za  202</w:t>
      </w:r>
      <w:r w:rsidR="00D579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 su planirani u iznosu 3</w:t>
      </w:r>
      <w:r w:rsidR="00D57911">
        <w:rPr>
          <w:rFonts w:ascii="Times New Roman" w:hAnsi="Times New Roman" w:cs="Times New Roman"/>
        </w:rPr>
        <w:t>55.894,00</w:t>
      </w:r>
      <w:r>
        <w:rPr>
          <w:rFonts w:ascii="Times New Roman" w:hAnsi="Times New Roman" w:cs="Times New Roman"/>
        </w:rPr>
        <w:t xml:space="preserve"> EUR i sastoje se iz sljedećih izvora financiranja:</w:t>
      </w:r>
    </w:p>
    <w:p w14:paraId="0E9F829B" w14:textId="14AEA5FB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1.6. Opći prihodi i primici </w:t>
      </w:r>
    </w:p>
    <w:p w14:paraId="18623B32" w14:textId="69CCB787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  </w:t>
      </w:r>
      <w:r w:rsidR="00D57911">
        <w:rPr>
          <w:rFonts w:ascii="Times New Roman" w:hAnsi="Times New Roman" w:cs="Times New Roman"/>
        </w:rPr>
        <w:t>221.023,00</w:t>
      </w:r>
    </w:p>
    <w:p w14:paraId="0B859A33" w14:textId="2C10CF1D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3.4. Vlastiti prihodi </w:t>
      </w:r>
    </w:p>
    <w:p w14:paraId="1F795060" w14:textId="3C3176FB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2855D0">
        <w:rPr>
          <w:rFonts w:ascii="Times New Roman" w:hAnsi="Times New Roman" w:cs="Times New Roman"/>
        </w:rPr>
        <w:t>7</w:t>
      </w:r>
      <w:r w:rsidR="00D57911">
        <w:rPr>
          <w:rFonts w:ascii="Times New Roman" w:hAnsi="Times New Roman" w:cs="Times New Roman"/>
        </w:rPr>
        <w:t>8.058.,00</w:t>
      </w:r>
    </w:p>
    <w:p w14:paraId="0C0D2F0C" w14:textId="7EBC5E14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</w:t>
      </w:r>
      <w:r w:rsidR="002855D0">
        <w:rPr>
          <w:rFonts w:ascii="Times New Roman" w:hAnsi="Times New Roman" w:cs="Times New Roman"/>
        </w:rPr>
        <w:t>5.</w:t>
      </w:r>
      <w:r w:rsidR="00D57911">
        <w:rPr>
          <w:rFonts w:ascii="Times New Roman" w:hAnsi="Times New Roman" w:cs="Times New Roman"/>
        </w:rPr>
        <w:t>7</w:t>
      </w:r>
      <w:r w:rsidR="002855D0">
        <w:rPr>
          <w:rFonts w:ascii="Times New Roman" w:hAnsi="Times New Roman" w:cs="Times New Roman"/>
        </w:rPr>
        <w:t xml:space="preserve">. Tekuće pomoći </w:t>
      </w:r>
      <w:r w:rsidR="00D57911">
        <w:rPr>
          <w:rFonts w:ascii="Times New Roman" w:hAnsi="Times New Roman" w:cs="Times New Roman"/>
        </w:rPr>
        <w:t>iz državnog proračuna</w:t>
      </w:r>
    </w:p>
    <w:p w14:paraId="70D28D5D" w14:textId="6E3BD2E3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Iznos: </w:t>
      </w:r>
      <w:r w:rsidR="002855D0">
        <w:rPr>
          <w:rFonts w:ascii="Times New Roman" w:hAnsi="Times New Roman" w:cs="Times New Roman"/>
        </w:rPr>
        <w:t>1</w:t>
      </w:r>
      <w:r w:rsidR="00D57911">
        <w:rPr>
          <w:rFonts w:ascii="Times New Roman" w:hAnsi="Times New Roman" w:cs="Times New Roman"/>
        </w:rPr>
        <w:t>.200,00</w:t>
      </w:r>
    </w:p>
    <w:p w14:paraId="589301F0" w14:textId="360E75D2" w:rsidR="00D57911" w:rsidRDefault="00D57911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Izvor 5.8. Tekuće pomoći za fiskalnu održivost vrtića</w:t>
      </w:r>
    </w:p>
    <w:p w14:paraId="76CD6DC3" w14:textId="01AE60FB" w:rsidR="00D57911" w:rsidRDefault="00D57911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55.013,00</w:t>
      </w:r>
    </w:p>
    <w:p w14:paraId="20B5307D" w14:textId="3A6AE985" w:rsidR="00D57911" w:rsidRDefault="00D57911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Izvor 6.3. Donacije </w:t>
      </w:r>
      <w:proofErr w:type="spellStart"/>
      <w:r>
        <w:rPr>
          <w:rFonts w:ascii="Times New Roman" w:hAnsi="Times New Roman" w:cs="Times New Roman"/>
        </w:rPr>
        <w:t>Dv</w:t>
      </w:r>
      <w:proofErr w:type="spellEnd"/>
      <w:r>
        <w:rPr>
          <w:rFonts w:ascii="Times New Roman" w:hAnsi="Times New Roman" w:cs="Times New Roman"/>
        </w:rPr>
        <w:t xml:space="preserve"> Maslina</w:t>
      </w:r>
    </w:p>
    <w:p w14:paraId="75037BD3" w14:textId="2C39562B" w:rsidR="00D57911" w:rsidRDefault="00D57911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Iznos: 600,00</w:t>
      </w:r>
    </w:p>
    <w:p w14:paraId="588616DB" w14:textId="77777777" w:rsidR="004309BF" w:rsidRDefault="004309BF" w:rsidP="004309BF">
      <w:pPr>
        <w:spacing w:after="0"/>
        <w:rPr>
          <w:rFonts w:ascii="Times New Roman" w:hAnsi="Times New Roman" w:cs="Times New Roman"/>
        </w:rPr>
      </w:pPr>
    </w:p>
    <w:p w14:paraId="2B27A2F5" w14:textId="486ECB6B" w:rsidR="004309BF" w:rsidRDefault="004309BF" w:rsidP="004309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Dječjeg vrtića </w:t>
      </w:r>
      <w:r w:rsidR="002855D0">
        <w:rPr>
          <w:rFonts w:ascii="Times New Roman" w:hAnsi="Times New Roman" w:cs="Times New Roman"/>
        </w:rPr>
        <w:t>Maslina</w:t>
      </w:r>
      <w:r>
        <w:rPr>
          <w:rFonts w:ascii="Times New Roman" w:hAnsi="Times New Roman" w:cs="Times New Roman"/>
        </w:rPr>
        <w:t xml:space="preserve"> u 202</w:t>
      </w:r>
      <w:r w:rsidR="00D579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 su planirani u iznosu od </w:t>
      </w:r>
      <w:r w:rsidR="00D57911">
        <w:rPr>
          <w:rFonts w:ascii="Times New Roman" w:hAnsi="Times New Roman" w:cs="Times New Roman"/>
        </w:rPr>
        <w:t>355.894,00</w:t>
      </w:r>
      <w:r>
        <w:rPr>
          <w:rFonts w:ascii="Times New Roman" w:hAnsi="Times New Roman" w:cs="Times New Roman"/>
        </w:rPr>
        <w:t xml:space="preserve"> EUR  i sastoje se </w:t>
      </w:r>
      <w:r w:rsidR="002855D0">
        <w:rPr>
          <w:rFonts w:ascii="Times New Roman" w:hAnsi="Times New Roman" w:cs="Times New Roman"/>
        </w:rPr>
        <w:t>od sljedećih rashoda:</w:t>
      </w:r>
    </w:p>
    <w:p w14:paraId="4EFFD739" w14:textId="446AA96C" w:rsidR="002855D0" w:rsidRDefault="002855D0" w:rsidP="002855D0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poslovanja:</w:t>
      </w:r>
    </w:p>
    <w:p w14:paraId="4AF26408" w14:textId="5D200648" w:rsidR="002855D0" w:rsidRDefault="002855D0" w:rsidP="002855D0">
      <w:pPr>
        <w:pStyle w:val="Odlomakpopisa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Rashodi za zaposlene u iznosu od 2</w:t>
      </w:r>
      <w:r w:rsidR="00D57911">
        <w:rPr>
          <w:rFonts w:ascii="Times New Roman" w:hAnsi="Times New Roman"/>
        </w:rPr>
        <w:t>69.476,00</w:t>
      </w:r>
    </w:p>
    <w:p w14:paraId="7EA27CE3" w14:textId="0958BAE2" w:rsidR="002855D0" w:rsidRDefault="002855D0" w:rsidP="002855D0">
      <w:pPr>
        <w:pStyle w:val="Odlomakpopisa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Materijalni rashodi u iznosu od 6</w:t>
      </w:r>
      <w:r w:rsidR="00D57911">
        <w:rPr>
          <w:rFonts w:ascii="Times New Roman" w:hAnsi="Times New Roman"/>
        </w:rPr>
        <w:t>7.088,00</w:t>
      </w:r>
      <w:r>
        <w:rPr>
          <w:rFonts w:ascii="Times New Roman" w:hAnsi="Times New Roman"/>
        </w:rPr>
        <w:t xml:space="preserve"> </w:t>
      </w:r>
    </w:p>
    <w:p w14:paraId="10F7CAFC" w14:textId="003131BB" w:rsidR="002855D0" w:rsidRDefault="002855D0" w:rsidP="002855D0">
      <w:pPr>
        <w:pStyle w:val="Odlomakpopisa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Financijski rashodi u iznosu od 53</w:t>
      </w:r>
      <w:r w:rsidR="00D57911">
        <w:rPr>
          <w:rFonts w:ascii="Times New Roman" w:hAnsi="Times New Roman"/>
        </w:rPr>
        <w:t>0</w:t>
      </w:r>
      <w:r>
        <w:rPr>
          <w:rFonts w:ascii="Times New Roman" w:hAnsi="Times New Roman"/>
        </w:rPr>
        <w:t>,00</w:t>
      </w:r>
    </w:p>
    <w:p w14:paraId="3FD5929B" w14:textId="755426B0" w:rsidR="002855D0" w:rsidRPr="002855D0" w:rsidRDefault="002855D0" w:rsidP="002855D0">
      <w:pPr>
        <w:pStyle w:val="Odlomakpopisa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za nabavu dugotrajne imovine u iznosu od </w:t>
      </w:r>
      <w:r w:rsidR="00D57911">
        <w:rPr>
          <w:rFonts w:ascii="Times New Roman" w:hAnsi="Times New Roman"/>
        </w:rPr>
        <w:t>18.800,00</w:t>
      </w:r>
    </w:p>
    <w:p w14:paraId="6179DF46" w14:textId="77777777" w:rsidR="004309BF" w:rsidRDefault="004309BF" w:rsidP="004309BF">
      <w:pPr>
        <w:spacing w:after="0"/>
        <w:rPr>
          <w:rFonts w:ascii="Times New Roman" w:hAnsi="Times New Roman" w:cs="Times New Roman"/>
        </w:rPr>
      </w:pPr>
    </w:p>
    <w:p w14:paraId="51BCC1F7" w14:textId="77777777" w:rsidR="004309BF" w:rsidRDefault="004309BF" w:rsidP="004309BF">
      <w:pPr>
        <w:spacing w:after="0"/>
        <w:rPr>
          <w:rFonts w:ascii="Times New Roman" w:hAnsi="Times New Roman" w:cs="Times New Roman"/>
        </w:rPr>
      </w:pPr>
    </w:p>
    <w:p w14:paraId="5169F40D" w14:textId="77777777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OBRAZLOŽENJE FINANCIJSKOG PLANA </w:t>
      </w:r>
    </w:p>
    <w:p w14:paraId="68C46FF6" w14:textId="0793A0F6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DJEČJEG VRTIĆA </w:t>
      </w:r>
      <w:r w:rsidR="006013D4">
        <w:rPr>
          <w:rFonts w:ascii="Times New Roman" w:hAnsi="Times New Roman" w:cs="Times New Roman"/>
          <w:b/>
          <w:bCs/>
        </w:rPr>
        <w:t xml:space="preserve">MASLINA </w:t>
      </w:r>
    </w:p>
    <w:p w14:paraId="53081705" w14:textId="77777777" w:rsidR="004309BF" w:rsidRDefault="004309BF" w:rsidP="004309BF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POSEBNI DIO</w:t>
      </w:r>
    </w:p>
    <w:p w14:paraId="7867EECF" w14:textId="77777777" w:rsidR="004309BF" w:rsidRDefault="004309BF" w:rsidP="004309BF">
      <w:pPr>
        <w:spacing w:after="0"/>
        <w:rPr>
          <w:rFonts w:ascii="Times New Roman" w:hAnsi="Times New Roman" w:cs="Times New Roman"/>
        </w:rPr>
      </w:pPr>
    </w:p>
    <w:p w14:paraId="46416CCA" w14:textId="2B47C0C3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Obrazloženje posebnog dijela proračuna Dječje vrtića </w:t>
      </w:r>
      <w:r w:rsidR="006013D4">
        <w:rPr>
          <w:rFonts w:ascii="Times New Roman" w:hAnsi="Times New Roman" w:cs="Times New Roman"/>
        </w:rPr>
        <w:t>Maslina</w:t>
      </w:r>
      <w:r>
        <w:rPr>
          <w:rFonts w:ascii="Times New Roman" w:hAnsi="Times New Roman" w:cs="Times New Roman"/>
        </w:rPr>
        <w:t xml:space="preserve"> temelji se na obrazloženju financijskog plana proračunskog korisnika, a sastoji se od obrazloženja programa koji su dani kroz obrazloženje aktivnosti i projekata zajedno s ciljevima i pokazateljima uspješnosti iz akata strateškog planiranja.</w:t>
      </w:r>
    </w:p>
    <w:p w14:paraId="56F7694F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</w:p>
    <w:p w14:paraId="6C8FD310" w14:textId="16F71A64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PROGRAM: </w:t>
      </w:r>
      <w:r w:rsidR="006013D4">
        <w:rPr>
          <w:rFonts w:ascii="Times New Roman" w:hAnsi="Times New Roman" w:cs="Times New Roman"/>
        </w:rPr>
        <w:t>2100</w:t>
      </w:r>
      <w:r>
        <w:rPr>
          <w:rFonts w:ascii="Times New Roman" w:hAnsi="Times New Roman" w:cs="Times New Roman"/>
        </w:rPr>
        <w:t xml:space="preserve"> Predškolski odgoj</w:t>
      </w:r>
    </w:p>
    <w:p w14:paraId="64A10512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</w:p>
    <w:p w14:paraId="104C71E9" w14:textId="6E63DB5F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 je u iznosu </w:t>
      </w:r>
      <w:r w:rsidR="006013D4">
        <w:rPr>
          <w:rFonts w:ascii="Times New Roman" w:hAnsi="Times New Roman" w:cs="Times New Roman"/>
        </w:rPr>
        <w:t>3</w:t>
      </w:r>
      <w:r w:rsidR="00D57911">
        <w:rPr>
          <w:rFonts w:ascii="Times New Roman" w:hAnsi="Times New Roman" w:cs="Times New Roman"/>
        </w:rPr>
        <w:t>55.894,00</w:t>
      </w:r>
      <w:r>
        <w:rPr>
          <w:rFonts w:ascii="Times New Roman" w:hAnsi="Times New Roman" w:cs="Times New Roman"/>
        </w:rPr>
        <w:t xml:space="preserve"> </w:t>
      </w:r>
      <w:r w:rsidR="006013D4">
        <w:rPr>
          <w:rFonts w:ascii="Times New Roman" w:hAnsi="Times New Roman" w:cs="Times New Roman"/>
        </w:rPr>
        <w:t>eura</w:t>
      </w:r>
      <w:r>
        <w:rPr>
          <w:rFonts w:ascii="Times New Roman" w:hAnsi="Times New Roman" w:cs="Times New Roman"/>
        </w:rPr>
        <w:t>, a sadrži slijedeće aktivnosti:</w:t>
      </w:r>
    </w:p>
    <w:p w14:paraId="3C394F90" w14:textId="05185AFD" w:rsidR="00F3570C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</w:t>
      </w:r>
      <w:r w:rsidR="006013D4">
        <w:rPr>
          <w:rFonts w:ascii="Times New Roman" w:hAnsi="Times New Roman" w:cs="Times New Roman"/>
        </w:rPr>
        <w:t>0001</w:t>
      </w:r>
      <w:r>
        <w:rPr>
          <w:rFonts w:ascii="Times New Roman" w:hAnsi="Times New Roman" w:cs="Times New Roman"/>
        </w:rPr>
        <w:t xml:space="preserve"> </w:t>
      </w:r>
      <w:r w:rsidR="00D57911">
        <w:rPr>
          <w:rFonts w:ascii="Times New Roman" w:hAnsi="Times New Roman" w:cs="Times New Roman"/>
        </w:rPr>
        <w:t>R</w:t>
      </w:r>
      <w:r w:rsidR="006013D4">
        <w:rPr>
          <w:rFonts w:ascii="Times New Roman" w:hAnsi="Times New Roman" w:cs="Times New Roman"/>
        </w:rPr>
        <w:t xml:space="preserve">ashodi za zaposlene u iznosu od </w:t>
      </w:r>
      <w:r w:rsidR="00D57911">
        <w:rPr>
          <w:rFonts w:ascii="Times New Roman" w:hAnsi="Times New Roman" w:cs="Times New Roman"/>
        </w:rPr>
        <w:t>279.698,00</w:t>
      </w:r>
      <w:r w:rsidR="006013D4">
        <w:rPr>
          <w:rFonts w:ascii="Times New Roman" w:hAnsi="Times New Roman" w:cs="Times New Roman"/>
        </w:rPr>
        <w:t xml:space="preserve"> eura</w:t>
      </w:r>
    </w:p>
    <w:p w14:paraId="1D81A0E3" w14:textId="7DC2612B" w:rsidR="00F3570C" w:rsidRDefault="00F3570C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obuhvaća rashode za zaposlene, bruto plaću, doprinose za zdravstveno osiguranje i prigodne nagrade za zaposlene.</w:t>
      </w:r>
    </w:p>
    <w:p w14:paraId="1A76D114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Aktivnost se financira iz sljedećih izvora financiranja:</w:t>
      </w:r>
    </w:p>
    <w:p w14:paraId="5B3FAE0D" w14:textId="2EA891E6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1</w:t>
      </w:r>
      <w:r w:rsidR="006013D4">
        <w:rPr>
          <w:rFonts w:ascii="Times New Roman" w:hAnsi="Times New Roman" w:cs="Times New Roman"/>
        </w:rPr>
        <w:t>.6.</w:t>
      </w:r>
      <w:r>
        <w:rPr>
          <w:rFonts w:ascii="Times New Roman" w:hAnsi="Times New Roman" w:cs="Times New Roman"/>
        </w:rPr>
        <w:t xml:space="preserve"> – Opći prihodi i primici u iznosu od </w:t>
      </w:r>
      <w:r w:rsidR="00C057CC">
        <w:rPr>
          <w:rFonts w:ascii="Times New Roman" w:hAnsi="Times New Roman" w:cs="Times New Roman"/>
        </w:rPr>
        <w:t>221.023,00</w:t>
      </w:r>
    </w:p>
    <w:p w14:paraId="350514FF" w14:textId="5BC37056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Izvor </w:t>
      </w:r>
      <w:r w:rsidR="006013D4">
        <w:rPr>
          <w:rFonts w:ascii="Times New Roman" w:hAnsi="Times New Roman" w:cs="Times New Roman"/>
        </w:rPr>
        <w:t xml:space="preserve">3.4.-Vlastiti prihodi u iznosu od </w:t>
      </w:r>
      <w:r w:rsidR="00C057CC">
        <w:rPr>
          <w:rFonts w:ascii="Times New Roman" w:hAnsi="Times New Roman" w:cs="Times New Roman"/>
        </w:rPr>
        <w:t>22.462,00</w:t>
      </w:r>
    </w:p>
    <w:p w14:paraId="132C26AB" w14:textId="758CA2D8" w:rsidR="00C057CC" w:rsidRDefault="00C057CC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Izvor 5.8.-Tekuće pomoći za fiskalnu održivost </w:t>
      </w:r>
      <w:proofErr w:type="spellStart"/>
      <w:r>
        <w:rPr>
          <w:rFonts w:ascii="Times New Roman" w:hAnsi="Times New Roman" w:cs="Times New Roman"/>
        </w:rPr>
        <w:t>dj.vrtića</w:t>
      </w:r>
      <w:proofErr w:type="spellEnd"/>
      <w:r>
        <w:rPr>
          <w:rFonts w:ascii="Times New Roman" w:hAnsi="Times New Roman" w:cs="Times New Roman"/>
        </w:rPr>
        <w:t xml:space="preserve"> u iznosu od 36.213,00</w:t>
      </w:r>
      <w:r w:rsidR="00DA0EEB">
        <w:rPr>
          <w:rFonts w:ascii="Times New Roman" w:hAnsi="Times New Roman" w:cs="Times New Roman"/>
        </w:rPr>
        <w:t>.</w:t>
      </w:r>
    </w:p>
    <w:p w14:paraId="5AC1A10A" w14:textId="2BBDF93D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14BDA4B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</w:p>
    <w:p w14:paraId="66024B08" w14:textId="7A53A2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</w:t>
      </w:r>
      <w:r w:rsidR="006013D4">
        <w:rPr>
          <w:rFonts w:ascii="Times New Roman" w:hAnsi="Times New Roman" w:cs="Times New Roman"/>
        </w:rPr>
        <w:t xml:space="preserve">000 Materijalni i financijski rashodi u iznosu od </w:t>
      </w:r>
      <w:r w:rsidR="00DA0EEB">
        <w:rPr>
          <w:rFonts w:ascii="Times New Roman" w:hAnsi="Times New Roman" w:cs="Times New Roman"/>
        </w:rPr>
        <w:t>57.396,00</w:t>
      </w:r>
      <w:r w:rsidR="006013D4">
        <w:rPr>
          <w:rFonts w:ascii="Times New Roman" w:hAnsi="Times New Roman" w:cs="Times New Roman"/>
        </w:rPr>
        <w:t xml:space="preserve"> euro</w:t>
      </w:r>
      <w:r>
        <w:rPr>
          <w:rFonts w:ascii="Times New Roman" w:hAnsi="Times New Roman" w:cs="Times New Roman"/>
        </w:rPr>
        <w:t>.</w:t>
      </w:r>
    </w:p>
    <w:p w14:paraId="6FB9C35E" w14:textId="43CF9E97" w:rsidR="00F3570C" w:rsidRDefault="00F3570C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Aktivnost obuhvaća rashode za službena putovanja, naknade za prijevoz na posao i sa posla, uredski materijal, troškove režija, namirnice, usluge telefona, poštarinu, odvoz smeća, računalne usluge, deratizaciju i dezinsekciju, reprezentaciju i usluge banke i platnog prometa.</w:t>
      </w:r>
    </w:p>
    <w:p w14:paraId="01055F4E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Aktivnost se financira iz sljedećih izvora financiranja:</w:t>
      </w:r>
    </w:p>
    <w:p w14:paraId="450E836C" w14:textId="5E27359C" w:rsidR="006013D4" w:rsidRDefault="004309BF" w:rsidP="006013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8D494AF" w14:textId="61816BC0" w:rsidR="006013D4" w:rsidRDefault="006013D4" w:rsidP="006013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Izvor 3.4.-Vlastiti prihodi u iznosu od </w:t>
      </w:r>
      <w:r w:rsidR="00AD3C71">
        <w:rPr>
          <w:rFonts w:ascii="Times New Roman" w:hAnsi="Times New Roman" w:cs="Times New Roman"/>
        </w:rPr>
        <w:t>5</w:t>
      </w:r>
      <w:r w:rsidR="00C057CC">
        <w:rPr>
          <w:rFonts w:ascii="Times New Roman" w:hAnsi="Times New Roman" w:cs="Times New Roman"/>
        </w:rPr>
        <w:t>5.596,00</w:t>
      </w:r>
    </w:p>
    <w:p w14:paraId="211D99D6" w14:textId="15004694" w:rsidR="00C057CC" w:rsidRDefault="00C057CC" w:rsidP="00C057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Izvor 5.7. Tekuće pomoći iz državnog proračuna u iznosu od 1.200,00</w:t>
      </w:r>
    </w:p>
    <w:p w14:paraId="0558EF14" w14:textId="56B50E36" w:rsidR="000A58D0" w:rsidRDefault="000A58D0" w:rsidP="000A5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Izvor 6.3. Donacije </w:t>
      </w:r>
      <w:proofErr w:type="spellStart"/>
      <w:r>
        <w:rPr>
          <w:rFonts w:ascii="Times New Roman" w:hAnsi="Times New Roman" w:cs="Times New Roman"/>
        </w:rPr>
        <w:t>Dv</w:t>
      </w:r>
      <w:proofErr w:type="spellEnd"/>
      <w:r>
        <w:rPr>
          <w:rFonts w:ascii="Times New Roman" w:hAnsi="Times New Roman" w:cs="Times New Roman"/>
        </w:rPr>
        <w:t xml:space="preserve"> Maslina u iznosu od 600,00.</w:t>
      </w:r>
    </w:p>
    <w:p w14:paraId="17586E71" w14:textId="77777777" w:rsidR="00C057CC" w:rsidRDefault="00C057CC" w:rsidP="006013D4">
      <w:pPr>
        <w:spacing w:after="0"/>
        <w:jc w:val="both"/>
        <w:rPr>
          <w:rFonts w:ascii="Times New Roman" w:hAnsi="Times New Roman" w:cs="Times New Roman"/>
        </w:rPr>
      </w:pPr>
    </w:p>
    <w:p w14:paraId="3DAFBEB8" w14:textId="7FC29774" w:rsidR="004309BF" w:rsidRDefault="004309BF" w:rsidP="006013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5E1753D" w14:textId="1B9FDFC4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</w:t>
      </w:r>
      <w:r w:rsidR="00AD3C71">
        <w:rPr>
          <w:rFonts w:ascii="Times New Roman" w:hAnsi="Times New Roman" w:cs="Times New Roman"/>
        </w:rPr>
        <w:t xml:space="preserve">210003 Nabava </w:t>
      </w:r>
      <w:r>
        <w:rPr>
          <w:rFonts w:ascii="Times New Roman" w:hAnsi="Times New Roman" w:cs="Times New Roman"/>
        </w:rPr>
        <w:t xml:space="preserve">opreme, planirana u iznosu </w:t>
      </w:r>
      <w:r w:rsidR="000A58D0">
        <w:rPr>
          <w:rFonts w:ascii="Times New Roman" w:hAnsi="Times New Roman" w:cs="Times New Roman"/>
        </w:rPr>
        <w:t>18.800,00</w:t>
      </w:r>
      <w:r w:rsidR="00AD3C71">
        <w:rPr>
          <w:rFonts w:ascii="Times New Roman" w:hAnsi="Times New Roman" w:cs="Times New Roman"/>
        </w:rPr>
        <w:t xml:space="preserve"> eura</w:t>
      </w:r>
    </w:p>
    <w:p w14:paraId="22EF7CEA" w14:textId="2350388A" w:rsidR="00F3570C" w:rsidRDefault="00F3570C" w:rsidP="004309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obuhvaća nabavu opreme-planirana je nabava pećnice za potrebe vrtića.</w:t>
      </w:r>
    </w:p>
    <w:p w14:paraId="75009128" w14:textId="217A9AB4" w:rsidR="00AD3C71" w:rsidRDefault="004309BF" w:rsidP="00AD3C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58D0">
        <w:rPr>
          <w:rFonts w:ascii="Times New Roman" w:hAnsi="Times New Roman" w:cs="Times New Roman"/>
        </w:rPr>
        <w:t xml:space="preserve">Izvor 5.8.-Tekuće pomoći za fiskalnu održivost </w:t>
      </w:r>
      <w:proofErr w:type="spellStart"/>
      <w:r w:rsidR="000A58D0">
        <w:rPr>
          <w:rFonts w:ascii="Times New Roman" w:hAnsi="Times New Roman" w:cs="Times New Roman"/>
        </w:rPr>
        <w:t>dj.vrtića</w:t>
      </w:r>
      <w:proofErr w:type="spellEnd"/>
      <w:r w:rsidR="000A58D0">
        <w:rPr>
          <w:rFonts w:ascii="Times New Roman" w:hAnsi="Times New Roman" w:cs="Times New Roman"/>
        </w:rPr>
        <w:t xml:space="preserve"> u iznosu od 18.800,00.</w:t>
      </w:r>
    </w:p>
    <w:p w14:paraId="1C83D577" w14:textId="77777777" w:rsidR="004309BF" w:rsidRDefault="004309BF" w:rsidP="004309BF">
      <w:pPr>
        <w:spacing w:after="0"/>
        <w:jc w:val="both"/>
        <w:rPr>
          <w:rFonts w:ascii="Times New Roman" w:hAnsi="Times New Roman" w:cs="Times New Roman"/>
        </w:rPr>
      </w:pPr>
    </w:p>
    <w:p w14:paraId="08A108A8" w14:textId="77777777" w:rsidR="004309BF" w:rsidRDefault="004309BF" w:rsidP="004309BF">
      <w:pPr>
        <w:spacing w:after="0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>Obrazloženje programa: program ranog i predškolskog obrazovanja koji se provodi u našoj ustanovi odnosi se na redoviti:</w:t>
      </w:r>
    </w:p>
    <w:p w14:paraId="24D5C104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10 satni program jaslica</w:t>
      </w:r>
    </w:p>
    <w:p w14:paraId="375A81D5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10 satni program vrtića</w:t>
      </w:r>
    </w:p>
    <w:p w14:paraId="263397E1" w14:textId="589AA179" w:rsidR="004309BF" w:rsidRDefault="00AD3C71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</w:t>
      </w:r>
      <w:r w:rsidR="004309BF">
        <w:rPr>
          <w:rFonts w:ascii="Times New Roman" w:hAnsi="Times New Roman"/>
          <w:szCs w:val="18"/>
        </w:rPr>
        <w:t xml:space="preserve"> satni program </w:t>
      </w:r>
      <w:r>
        <w:rPr>
          <w:rFonts w:ascii="Times New Roman" w:hAnsi="Times New Roman"/>
          <w:szCs w:val="18"/>
        </w:rPr>
        <w:t>vrtića</w:t>
      </w:r>
    </w:p>
    <w:p w14:paraId="245661DD" w14:textId="77777777" w:rsidR="004309BF" w:rsidRDefault="004309BF" w:rsidP="004309BF">
      <w:pPr>
        <w:pStyle w:val="Odlomakpopisa"/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Cijena smještaja djeteta u dječji vrtić obuhvaća sljedeće vrste troškove:</w:t>
      </w:r>
    </w:p>
    <w:p w14:paraId="20F52DEF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Izdatke za radnike (bruto plaće i naknade i materijalna prava radnika)</w:t>
      </w:r>
    </w:p>
    <w:p w14:paraId="78EFEAB5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Prehrana djece</w:t>
      </w:r>
    </w:p>
    <w:p w14:paraId="270C2D7F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Uvjete boravka djece (materijalni izdaci, energija i komunalije, tekuće održavanje objekta i opreme)</w:t>
      </w:r>
    </w:p>
    <w:p w14:paraId="193A31D6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Nabava namještaja i opreme</w:t>
      </w:r>
    </w:p>
    <w:p w14:paraId="6896AA45" w14:textId="77777777" w:rsidR="004309BF" w:rsidRDefault="004309BF" w:rsidP="004309BF">
      <w:pPr>
        <w:pStyle w:val="Odlomakpopisa"/>
        <w:numPr>
          <w:ilvl w:val="0"/>
          <w:numId w:val="1"/>
        </w:numPr>
        <w:spacing w:after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Nabava sitnog materijala</w:t>
      </w:r>
    </w:p>
    <w:p w14:paraId="770EF680" w14:textId="77777777" w:rsidR="004309BF" w:rsidRDefault="004309BF" w:rsidP="004309BF">
      <w:pPr>
        <w:pStyle w:val="Odlomakpopisa"/>
        <w:spacing w:after="0"/>
        <w:rPr>
          <w:rFonts w:ascii="Times New Roman" w:hAnsi="Times New Roman"/>
          <w:szCs w:val="18"/>
        </w:rPr>
      </w:pPr>
    </w:p>
    <w:p w14:paraId="141379C0" w14:textId="26DC7631" w:rsidR="004309BF" w:rsidRDefault="004309BF" w:rsidP="004309BF">
      <w:pPr>
        <w:spacing w:after="0"/>
        <w:ind w:left="36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Osim što se dio troškova financira iz uplata roditelja (izvor </w:t>
      </w:r>
      <w:r w:rsidR="00AD3C71">
        <w:rPr>
          <w:rFonts w:ascii="Times New Roman" w:hAnsi="Times New Roman" w:cs="Times New Roman"/>
          <w:szCs w:val="18"/>
        </w:rPr>
        <w:t>3.4.</w:t>
      </w:r>
      <w:r>
        <w:rPr>
          <w:rFonts w:ascii="Times New Roman" w:hAnsi="Times New Roman" w:cs="Times New Roman"/>
          <w:szCs w:val="18"/>
        </w:rPr>
        <w:t xml:space="preserve">), redovna djelatnost se financira još iz proračuna Općine </w:t>
      </w:r>
      <w:r w:rsidR="00AD3C71">
        <w:rPr>
          <w:rFonts w:ascii="Times New Roman" w:hAnsi="Times New Roman" w:cs="Times New Roman"/>
          <w:szCs w:val="18"/>
        </w:rPr>
        <w:t>Tribunj</w:t>
      </w:r>
      <w:r>
        <w:rPr>
          <w:rFonts w:ascii="Times New Roman" w:hAnsi="Times New Roman" w:cs="Times New Roman"/>
          <w:szCs w:val="18"/>
        </w:rPr>
        <w:t xml:space="preserve"> (izvor </w:t>
      </w:r>
      <w:r w:rsidR="00F3570C">
        <w:rPr>
          <w:rFonts w:ascii="Times New Roman" w:hAnsi="Times New Roman" w:cs="Times New Roman"/>
          <w:szCs w:val="18"/>
        </w:rPr>
        <w:t>1.6.</w:t>
      </w:r>
      <w:r>
        <w:rPr>
          <w:rFonts w:ascii="Times New Roman" w:hAnsi="Times New Roman" w:cs="Times New Roman"/>
          <w:szCs w:val="18"/>
        </w:rPr>
        <w:t xml:space="preserve">). </w:t>
      </w:r>
    </w:p>
    <w:p w14:paraId="4A3267EE" w14:textId="77777777" w:rsidR="004309BF" w:rsidRDefault="004309BF" w:rsidP="004309BF">
      <w:pPr>
        <w:spacing w:after="0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</w:r>
    </w:p>
    <w:p w14:paraId="0ACA039C" w14:textId="77777777" w:rsidR="004309BF" w:rsidRDefault="004309BF" w:rsidP="004309BF">
      <w:pPr>
        <w:spacing w:after="0"/>
        <w:ind w:firstLine="426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>Ciljevi programa:</w:t>
      </w:r>
    </w:p>
    <w:p w14:paraId="02F92B9A" w14:textId="77777777" w:rsidR="004309BF" w:rsidRDefault="004309BF" w:rsidP="004309BF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Osnovni cilj ovog programa je osiguravanje materijalnih i financijskih uvjeta za obavljanje redovne djelatnosti vrtića, u skladu s obvezujućim zakonima i na temelju njih donesenim ostalim propisima. </w:t>
      </w:r>
    </w:p>
    <w:p w14:paraId="2C0A61B4" w14:textId="0089C4D3" w:rsidR="004309BF" w:rsidRDefault="004309BF" w:rsidP="004309BF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  <w:t>Cilj je u razdoblju 202</w:t>
      </w:r>
      <w:r w:rsidR="00D57911">
        <w:rPr>
          <w:rFonts w:ascii="Times New Roman" w:eastAsia="Times New Roman" w:hAnsi="Times New Roman" w:cs="Times New Roman"/>
          <w:kern w:val="2"/>
          <w:szCs w:val="18"/>
          <w:lang w:eastAsia="hr-HR"/>
        </w:rPr>
        <w:t>4</w:t>
      </w: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>. – 202</w:t>
      </w:r>
      <w:r w:rsidR="00D57911">
        <w:rPr>
          <w:rFonts w:ascii="Times New Roman" w:eastAsia="Times New Roman" w:hAnsi="Times New Roman" w:cs="Times New Roman"/>
          <w:kern w:val="2"/>
          <w:szCs w:val="18"/>
          <w:lang w:eastAsia="hr-HR"/>
        </w:rPr>
        <w:t>6</w:t>
      </w: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 xml:space="preserve">. godine obuhvatiti svu djecu rane i predškolske dobi programima predškolskog odgoja i obrazovanja; osigurati za to prostorno – materijalne i druge financijske uvjete (zapošljavanje odgojitelja i drugih radnika) sukladno propisanom Državnom pedagoškom standardu RH. </w:t>
      </w:r>
    </w:p>
    <w:p w14:paraId="2552F70F" w14:textId="678B295D" w:rsidR="004309BF" w:rsidRDefault="003E75A8" w:rsidP="003E75A8">
      <w:pPr>
        <w:tabs>
          <w:tab w:val="left" w:pos="7010"/>
        </w:tabs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</w:r>
    </w:p>
    <w:p w14:paraId="0114573D" w14:textId="70D75E01" w:rsidR="004309BF" w:rsidRDefault="004309BF" w:rsidP="004309BF">
      <w:pPr>
        <w:spacing w:after="0"/>
        <w:jc w:val="both"/>
        <w:rPr>
          <w:rFonts w:ascii="Times New Roman" w:eastAsia="Times New Roman" w:hAnsi="Times New Roman" w:cs="Times New Roman"/>
          <w:kern w:val="2"/>
          <w:szCs w:val="18"/>
          <w:lang w:eastAsia="hr-HR"/>
        </w:rPr>
      </w:pPr>
      <w:r>
        <w:rPr>
          <w:rFonts w:ascii="Times New Roman" w:eastAsia="Times New Roman" w:hAnsi="Times New Roman" w:cs="Times New Roman"/>
          <w:kern w:val="2"/>
          <w:szCs w:val="18"/>
          <w:lang w:eastAsia="hr-HR"/>
        </w:rPr>
        <w:tab/>
        <w:t>Pokazatelji uspješnosti:</w:t>
      </w:r>
    </w:p>
    <w:p w14:paraId="04635D0F" w14:textId="77777777" w:rsidR="004309BF" w:rsidRDefault="004309BF" w:rsidP="004309B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Potpuno udovoljavanje prijavama za upis djece dorasle za vrtićke programe</w:t>
      </w:r>
    </w:p>
    <w:p w14:paraId="72F5CE22" w14:textId="77777777" w:rsidR="004309BF" w:rsidRDefault="004309BF" w:rsidP="004309B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Stalno istraživanje odgojno-obrazovne prakse u cilju poboljšanja kvalitete rada, uvođenjem novih ideja i metoda</w:t>
      </w:r>
    </w:p>
    <w:p w14:paraId="5AF1D0D7" w14:textId="77777777" w:rsidR="004309BF" w:rsidRDefault="004309BF" w:rsidP="004309B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Kontinuirano stručno usavršavanje odgojitelja i stručnih suradnika</w:t>
      </w:r>
    </w:p>
    <w:p w14:paraId="20D565A1" w14:textId="5E626387" w:rsidR="0069363B" w:rsidRDefault="004309BF" w:rsidP="00F7381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Prepoznatljivost naše sustave kao primjer dobre prakse u sustavu ranog i predškolskog obrazovanja</w:t>
      </w:r>
      <w:r w:rsidR="00F73813">
        <w:rPr>
          <w:rFonts w:ascii="Times New Roman" w:hAnsi="Times New Roman"/>
          <w:szCs w:val="18"/>
        </w:rPr>
        <w:t>.</w:t>
      </w:r>
    </w:p>
    <w:p w14:paraId="04F9C0F3" w14:textId="77777777" w:rsidR="003E75A8" w:rsidRDefault="003E75A8" w:rsidP="003E75A8">
      <w:pPr>
        <w:spacing w:after="0"/>
        <w:jc w:val="both"/>
        <w:rPr>
          <w:rFonts w:ascii="Times New Roman" w:hAnsi="Times New Roman"/>
          <w:szCs w:val="18"/>
        </w:rPr>
      </w:pPr>
    </w:p>
    <w:p w14:paraId="1FDF1354" w14:textId="7C6BD834" w:rsidR="003E75A8" w:rsidRDefault="003E75A8" w:rsidP="003E7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RAVNATELJICA</w:t>
      </w:r>
    </w:p>
    <w:p w14:paraId="00E18A81" w14:textId="77777777" w:rsidR="003E75A8" w:rsidRDefault="003E75A8" w:rsidP="003E75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0362A" w14:textId="4BF52F7E" w:rsidR="003E75A8" w:rsidRPr="003E75A8" w:rsidRDefault="003E75A8" w:rsidP="003E75A8">
      <w:pPr>
        <w:spacing w:after="0"/>
        <w:ind w:left="4956"/>
        <w:jc w:val="both"/>
        <w:rPr>
          <w:rFonts w:ascii="Times New Roman" w:hAnsi="Times New Roman"/>
          <w:szCs w:val="18"/>
        </w:rPr>
      </w:pPr>
      <w:r w:rsidRPr="004225BE">
        <w:rPr>
          <w:rFonts w:ascii="Times New Roman" w:hAnsi="Times New Roman" w:cs="Times New Roman"/>
          <w:b/>
          <w:bCs/>
          <w:sz w:val="24"/>
          <w:szCs w:val="24"/>
        </w:rPr>
        <w:t xml:space="preserve">Zdenka Jerkin. </w:t>
      </w:r>
      <w:proofErr w:type="spellStart"/>
      <w:r w:rsidRPr="004225BE">
        <w:rPr>
          <w:rFonts w:ascii="Times New Roman" w:hAnsi="Times New Roman" w:cs="Times New Roman"/>
          <w:b/>
          <w:bCs/>
          <w:sz w:val="24"/>
          <w:szCs w:val="24"/>
        </w:rPr>
        <w:t>mag.praesc.educ</w:t>
      </w:r>
      <w:proofErr w:type="spellEnd"/>
      <w:r w:rsidRPr="004225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3E75A8" w:rsidRPr="003E75A8" w:rsidSect="003E75A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FE"/>
    <w:multiLevelType w:val="hybridMultilevel"/>
    <w:tmpl w:val="66C64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41F7"/>
    <w:multiLevelType w:val="hybridMultilevel"/>
    <w:tmpl w:val="623403F8"/>
    <w:lvl w:ilvl="0" w:tplc="A34ACCD4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14806"/>
    <w:multiLevelType w:val="hybridMultilevel"/>
    <w:tmpl w:val="8C40FAC8"/>
    <w:lvl w:ilvl="0" w:tplc="FA042C1C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52629">
    <w:abstractNumId w:val="2"/>
  </w:num>
  <w:num w:numId="2" w16cid:durableId="1825051348">
    <w:abstractNumId w:val="1"/>
  </w:num>
  <w:num w:numId="3" w16cid:durableId="1206874637">
    <w:abstractNumId w:val="1"/>
  </w:num>
  <w:num w:numId="4" w16cid:durableId="589508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BF"/>
    <w:rsid w:val="00085C6B"/>
    <w:rsid w:val="000A58D0"/>
    <w:rsid w:val="002855D0"/>
    <w:rsid w:val="002B3BEF"/>
    <w:rsid w:val="003E75A8"/>
    <w:rsid w:val="004309BF"/>
    <w:rsid w:val="006013D4"/>
    <w:rsid w:val="00642532"/>
    <w:rsid w:val="0069363B"/>
    <w:rsid w:val="00AD3C71"/>
    <w:rsid w:val="00C057CC"/>
    <w:rsid w:val="00D57911"/>
    <w:rsid w:val="00DA0EEB"/>
    <w:rsid w:val="00F3570C"/>
    <w:rsid w:val="00F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7271"/>
  <w15:chartTrackingRefBased/>
  <w15:docId w15:val="{0C8ED924-9D52-47A6-9591-E2B656DB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B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9BF"/>
    <w:pPr>
      <w:spacing w:after="160" w:line="256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Unic</dc:creator>
  <cp:keywords/>
  <dc:description/>
  <cp:lastModifiedBy>korisnik</cp:lastModifiedBy>
  <cp:revision>2</cp:revision>
  <dcterms:created xsi:type="dcterms:W3CDTF">2024-01-08T12:35:00Z</dcterms:created>
  <dcterms:modified xsi:type="dcterms:W3CDTF">2024-01-08T12:35:00Z</dcterms:modified>
</cp:coreProperties>
</file>